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916" w:rsidRDefault="0044446A">
      <w:pPr>
        <w:spacing w:after="0" w:line="240" w:lineRule="auto"/>
        <w:ind w:left="552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УТВЕРЖДЕНО</w:t>
      </w:r>
    </w:p>
    <w:p w:rsidR="00733916" w:rsidRDefault="0044446A">
      <w:pPr>
        <w:spacing w:after="0" w:line="240" w:lineRule="auto"/>
        <w:ind w:left="552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приказом директора</w:t>
      </w:r>
    </w:p>
    <w:p w:rsidR="00733916" w:rsidRDefault="0044446A">
      <w:pPr>
        <w:spacing w:after="0" w:line="240" w:lineRule="auto"/>
        <w:ind w:left="5529"/>
        <w:rPr>
          <w:rFonts w:ascii="Times New Roman" w:eastAsia="Times New Roman" w:hAnsi="Times New Roman" w:cs="Times New Roman"/>
          <w:sz w:val="24"/>
          <w:szCs w:val="24"/>
          <w:lang w:eastAsia="ru-RU"/>
        </w:rPr>
      </w:pPr>
      <w:bookmarkStart w:id="0" w:name="OLE_LINK39"/>
      <w:bookmarkStart w:id="1" w:name="OLE_LINK40"/>
      <w:r>
        <w:rPr>
          <w:rFonts w:ascii="Times New Roman" w:eastAsia="Times New Roman" w:hAnsi="Times New Roman" w:cs="Times New Roman"/>
          <w:sz w:val="24"/>
          <w:szCs w:val="24"/>
          <w:lang w:eastAsia="ru-RU"/>
        </w:rPr>
        <w:t>ООО «</w:t>
      </w:r>
      <w:r w:rsidR="00DF5C85">
        <w:rPr>
          <w:rFonts w:ascii="Times New Roman" w:eastAsia="Times New Roman" w:hAnsi="Times New Roman" w:cs="Times New Roman"/>
          <w:sz w:val="24"/>
          <w:szCs w:val="24"/>
          <w:lang w:eastAsia="ru-RU"/>
        </w:rPr>
        <w:t>ИТ-ЭЛЕМЕНТ29</w:t>
      </w:r>
      <w:r>
        <w:rPr>
          <w:rFonts w:ascii="Times New Roman" w:eastAsia="Times New Roman" w:hAnsi="Times New Roman" w:cs="Times New Roman"/>
          <w:sz w:val="24"/>
          <w:szCs w:val="24"/>
          <w:lang w:eastAsia="ru-RU"/>
        </w:rPr>
        <w:t>»</w:t>
      </w:r>
      <w:bookmarkEnd w:id="0"/>
      <w:bookmarkEnd w:id="1"/>
    </w:p>
    <w:p w:rsidR="00733916" w:rsidRDefault="00F16680">
      <w:pPr>
        <w:spacing w:after="0" w:line="240" w:lineRule="auto"/>
        <w:ind w:left="552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44446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26</w:t>
      </w:r>
      <w:r w:rsidR="0044446A">
        <w:rPr>
          <w:rFonts w:ascii="Times New Roman" w:eastAsia="Times New Roman" w:hAnsi="Times New Roman" w:cs="Times New Roman"/>
          <w:sz w:val="24"/>
          <w:szCs w:val="24"/>
          <w:lang w:eastAsia="ru-RU"/>
        </w:rPr>
        <w:t>»</w:t>
      </w:r>
      <w:r w:rsidR="009A0026">
        <w:rPr>
          <w:rFonts w:ascii="Times New Roman" w:eastAsia="Times New Roman" w:hAnsi="Times New Roman" w:cs="Times New Roman"/>
          <w:sz w:val="24"/>
          <w:szCs w:val="24"/>
          <w:lang w:eastAsia="ru-RU"/>
        </w:rPr>
        <w:t xml:space="preserve"> </w:t>
      </w:r>
      <w:r w:rsidR="00395DFB">
        <w:rPr>
          <w:rFonts w:ascii="Times New Roman" w:eastAsia="Times New Roman" w:hAnsi="Times New Roman" w:cs="Times New Roman"/>
          <w:sz w:val="24"/>
          <w:szCs w:val="24"/>
          <w:lang w:eastAsia="ru-RU"/>
        </w:rPr>
        <w:t>декабря</w:t>
      </w:r>
      <w:r w:rsidR="0044446A">
        <w:rPr>
          <w:rFonts w:ascii="Times New Roman" w:eastAsia="Times New Roman" w:hAnsi="Times New Roman" w:cs="Times New Roman"/>
          <w:sz w:val="24"/>
          <w:szCs w:val="24"/>
          <w:lang w:eastAsia="ru-RU"/>
        </w:rPr>
        <w:t xml:space="preserve"> 202</w:t>
      </w:r>
      <w:r w:rsidR="009A0026">
        <w:rPr>
          <w:rFonts w:ascii="Times New Roman" w:eastAsia="Times New Roman" w:hAnsi="Times New Roman" w:cs="Times New Roman"/>
          <w:sz w:val="24"/>
          <w:szCs w:val="24"/>
          <w:lang w:eastAsia="ru-RU"/>
        </w:rPr>
        <w:t>4</w:t>
      </w:r>
      <w:r w:rsidR="0044446A">
        <w:rPr>
          <w:rFonts w:ascii="Times New Roman" w:eastAsia="Times New Roman" w:hAnsi="Times New Roman" w:cs="Times New Roman"/>
          <w:sz w:val="24"/>
          <w:szCs w:val="24"/>
          <w:lang w:eastAsia="ru-RU"/>
        </w:rPr>
        <w:t xml:space="preserve"> года</w:t>
      </w:r>
    </w:p>
    <w:p w:rsidR="00733916" w:rsidRDefault="0044446A">
      <w:pPr>
        <w:tabs>
          <w:tab w:val="left" w:pos="9570"/>
        </w:tabs>
        <w:spacing w:after="0" w:line="240" w:lineRule="auto"/>
        <w:ind w:left="552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16680">
        <w:rPr>
          <w:rFonts w:ascii="Times New Roman" w:eastAsia="Times New Roman" w:hAnsi="Times New Roman" w:cs="Times New Roman"/>
          <w:sz w:val="24"/>
          <w:szCs w:val="24"/>
          <w:lang w:eastAsia="ru-RU"/>
        </w:rPr>
        <w:t>140</w:t>
      </w:r>
    </w:p>
    <w:p w:rsidR="00733916" w:rsidRDefault="00733916">
      <w:pPr>
        <w:spacing w:after="0" w:line="240" w:lineRule="auto"/>
        <w:jc w:val="center"/>
        <w:rPr>
          <w:rFonts w:ascii="Times New Roman" w:eastAsia="Times New Roman" w:hAnsi="Times New Roman" w:cs="Times New Roman"/>
          <w:sz w:val="24"/>
          <w:szCs w:val="24"/>
          <w:lang w:eastAsia="ru-RU"/>
        </w:rPr>
      </w:pPr>
    </w:p>
    <w:p w:rsidR="00733916" w:rsidRDefault="00733916">
      <w:pPr>
        <w:spacing w:after="0" w:line="240" w:lineRule="auto"/>
        <w:jc w:val="center"/>
        <w:rPr>
          <w:rFonts w:ascii="Times New Roman" w:eastAsia="Times New Roman" w:hAnsi="Times New Roman" w:cs="Times New Roman"/>
          <w:sz w:val="24"/>
          <w:szCs w:val="24"/>
          <w:lang w:eastAsia="ru-RU"/>
        </w:rPr>
      </w:pPr>
    </w:p>
    <w:p w:rsidR="00733916" w:rsidRDefault="00733916">
      <w:pPr>
        <w:spacing w:after="0" w:line="240" w:lineRule="auto"/>
        <w:jc w:val="center"/>
        <w:rPr>
          <w:rFonts w:ascii="Times New Roman" w:eastAsia="Times New Roman" w:hAnsi="Times New Roman" w:cs="Times New Roman"/>
          <w:sz w:val="24"/>
          <w:szCs w:val="24"/>
          <w:lang w:eastAsia="ru-RU"/>
        </w:rPr>
      </w:pPr>
    </w:p>
    <w:p w:rsidR="00733916" w:rsidRDefault="00733916">
      <w:pPr>
        <w:spacing w:after="0" w:line="240" w:lineRule="auto"/>
        <w:jc w:val="center"/>
        <w:rPr>
          <w:rFonts w:ascii="Times New Roman" w:eastAsia="Times New Roman" w:hAnsi="Times New Roman" w:cs="Times New Roman"/>
          <w:sz w:val="24"/>
          <w:szCs w:val="24"/>
          <w:lang w:eastAsia="ru-RU"/>
        </w:rPr>
      </w:pPr>
    </w:p>
    <w:p w:rsidR="00733916" w:rsidRDefault="00733916">
      <w:pPr>
        <w:spacing w:after="0" w:line="240" w:lineRule="auto"/>
        <w:jc w:val="center"/>
        <w:rPr>
          <w:rFonts w:ascii="Times New Roman" w:eastAsia="Times New Roman" w:hAnsi="Times New Roman" w:cs="Times New Roman"/>
          <w:sz w:val="24"/>
          <w:szCs w:val="24"/>
          <w:lang w:eastAsia="ru-RU"/>
        </w:rPr>
      </w:pPr>
    </w:p>
    <w:p w:rsidR="00733916" w:rsidRDefault="00733916">
      <w:pPr>
        <w:spacing w:after="0" w:line="240" w:lineRule="auto"/>
        <w:jc w:val="center"/>
        <w:rPr>
          <w:rFonts w:ascii="Times New Roman" w:eastAsia="Times New Roman" w:hAnsi="Times New Roman" w:cs="Times New Roman"/>
          <w:sz w:val="24"/>
          <w:szCs w:val="24"/>
          <w:lang w:eastAsia="ru-RU"/>
        </w:rPr>
      </w:pPr>
    </w:p>
    <w:p w:rsidR="00733916" w:rsidRDefault="00733916">
      <w:pPr>
        <w:spacing w:after="0" w:line="240" w:lineRule="auto"/>
        <w:jc w:val="center"/>
        <w:rPr>
          <w:rFonts w:ascii="Times New Roman" w:eastAsia="Times New Roman" w:hAnsi="Times New Roman" w:cs="Times New Roman"/>
          <w:sz w:val="24"/>
          <w:szCs w:val="24"/>
          <w:lang w:eastAsia="ru-RU"/>
        </w:rPr>
      </w:pPr>
    </w:p>
    <w:p w:rsidR="00733916" w:rsidRDefault="00733916">
      <w:pPr>
        <w:spacing w:after="0" w:line="240" w:lineRule="auto"/>
        <w:jc w:val="center"/>
        <w:rPr>
          <w:rFonts w:ascii="Times New Roman" w:eastAsia="Times New Roman" w:hAnsi="Times New Roman" w:cs="Times New Roman"/>
          <w:sz w:val="24"/>
          <w:szCs w:val="24"/>
          <w:lang w:eastAsia="ru-RU"/>
        </w:rPr>
      </w:pPr>
    </w:p>
    <w:p w:rsidR="00733916" w:rsidRDefault="0044446A">
      <w:pPr>
        <w:spacing w:after="0" w:line="240" w:lineRule="auto"/>
        <w:jc w:val="center"/>
        <w:rPr>
          <w:rFonts w:ascii="Times New Roman" w:eastAsia="Times New Roman" w:hAnsi="Times New Roman" w:cs="Times New Roman"/>
          <w:b/>
          <w:caps/>
          <w:sz w:val="24"/>
          <w:szCs w:val="24"/>
          <w:lang w:eastAsia="ru-RU"/>
        </w:rPr>
      </w:pPr>
      <w:r>
        <w:rPr>
          <w:rFonts w:ascii="Times New Roman" w:eastAsia="Times New Roman" w:hAnsi="Times New Roman" w:cs="Times New Roman"/>
          <w:b/>
          <w:caps/>
          <w:sz w:val="24"/>
          <w:szCs w:val="24"/>
          <w:lang w:eastAsia="ru-RU"/>
        </w:rPr>
        <w:t xml:space="preserve">ПОЛИТИКА </w:t>
      </w:r>
    </w:p>
    <w:p w:rsidR="00733916" w:rsidRDefault="00733916">
      <w:pPr>
        <w:pBdr>
          <w:bottom w:val="single" w:sz="4" w:space="1" w:color="000000"/>
        </w:pBdr>
        <w:spacing w:after="0" w:line="240" w:lineRule="auto"/>
        <w:jc w:val="center"/>
        <w:rPr>
          <w:rFonts w:ascii="Times New Roman" w:eastAsia="Times New Roman" w:hAnsi="Times New Roman" w:cs="Times New Roman"/>
          <w:b/>
          <w:caps/>
          <w:sz w:val="24"/>
          <w:szCs w:val="24"/>
          <w:lang w:eastAsia="ru-RU"/>
        </w:rPr>
      </w:pPr>
    </w:p>
    <w:p w:rsidR="00733916" w:rsidRDefault="00733916">
      <w:pPr>
        <w:spacing w:after="0" w:line="240" w:lineRule="auto"/>
        <w:jc w:val="center"/>
        <w:rPr>
          <w:rFonts w:ascii="Times New Roman" w:eastAsia="Times New Roman" w:hAnsi="Times New Roman" w:cs="Times New Roman"/>
          <w:b/>
          <w:caps/>
          <w:sz w:val="24"/>
          <w:szCs w:val="24"/>
          <w:lang w:eastAsia="ru-RU"/>
        </w:rPr>
      </w:pPr>
    </w:p>
    <w:p w:rsidR="00733916" w:rsidRDefault="00733916">
      <w:pPr>
        <w:spacing w:after="0" w:line="240" w:lineRule="auto"/>
        <w:jc w:val="center"/>
        <w:rPr>
          <w:rFonts w:ascii="Times New Roman" w:eastAsia="Times New Roman" w:hAnsi="Times New Roman" w:cs="Times New Roman"/>
          <w:b/>
          <w:caps/>
          <w:sz w:val="24"/>
          <w:szCs w:val="24"/>
          <w:lang w:eastAsia="ru-RU"/>
        </w:rPr>
      </w:pPr>
    </w:p>
    <w:p w:rsidR="00733916" w:rsidRDefault="0044446A">
      <w:pPr>
        <w:spacing w:after="0" w:line="240" w:lineRule="auto"/>
        <w:ind w:right="3542"/>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В отношении обработки персональных данных </w:t>
      </w:r>
    </w:p>
    <w:p w:rsidR="00733916" w:rsidRDefault="0044446A">
      <w:pPr>
        <w:spacing w:after="0" w:line="240" w:lineRule="auto"/>
        <w:ind w:right="3542"/>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в Обществе с ограниченной ответственностью </w:t>
      </w:r>
    </w:p>
    <w:p w:rsidR="00733916" w:rsidRDefault="0044446A">
      <w:pPr>
        <w:spacing w:after="0" w:line="240" w:lineRule="auto"/>
        <w:ind w:right="3542"/>
      </w:pPr>
      <w:r>
        <w:rPr>
          <w:rFonts w:ascii="Times New Roman" w:eastAsia="Times New Roman" w:hAnsi="Times New Roman" w:cs="Times New Roman"/>
          <w:b/>
          <w:sz w:val="24"/>
          <w:szCs w:val="24"/>
          <w:lang w:eastAsia="ru-RU"/>
        </w:rPr>
        <w:t>«</w:t>
      </w:r>
      <w:r w:rsidR="00DF5C85">
        <w:rPr>
          <w:rFonts w:ascii="Times New Roman" w:eastAsia="Times New Roman" w:hAnsi="Times New Roman" w:cs="Times New Roman"/>
          <w:b/>
          <w:sz w:val="24"/>
          <w:szCs w:val="24"/>
          <w:lang w:eastAsia="ru-RU"/>
        </w:rPr>
        <w:t>Информационные технологии-Элемент29</w:t>
      </w:r>
      <w:r>
        <w:rPr>
          <w:rFonts w:ascii="Times New Roman" w:eastAsia="Times New Roman" w:hAnsi="Times New Roman" w:cs="Times New Roman"/>
          <w:b/>
          <w:sz w:val="24"/>
          <w:szCs w:val="24"/>
          <w:lang w:eastAsia="ru-RU"/>
        </w:rPr>
        <w:t>»</w:t>
      </w:r>
      <w:r>
        <w:t xml:space="preserve">                                                                                                          </w:t>
      </w:r>
    </w:p>
    <w:p w:rsidR="00733916" w:rsidRDefault="0044446A">
      <w:pPr>
        <w:spacing w:after="0" w:line="240" w:lineRule="auto"/>
        <w:ind w:right="3542"/>
        <w:jc w:val="right"/>
      </w:pPr>
      <w:r>
        <w:t xml:space="preserve">             </w:t>
      </w:r>
    </w:p>
    <w:p w:rsidR="00733916" w:rsidRDefault="0044446A" w:rsidP="007E429A">
      <w:pPr>
        <w:spacing w:after="0" w:line="240" w:lineRule="auto"/>
        <w:jc w:val="right"/>
        <w:rPr>
          <w:rFonts w:ascii="Times New Roman" w:hAnsi="Times New Roman" w:cs="Times New Roman"/>
          <w:b/>
          <w:sz w:val="24"/>
          <w:szCs w:val="24"/>
        </w:rPr>
      </w:pPr>
      <w:r>
        <w:t xml:space="preserve">                         </w:t>
      </w:r>
      <w:proofErr w:type="spellStart"/>
      <w:r w:rsidR="009B68CE">
        <w:rPr>
          <w:rFonts w:ascii="Times New Roman" w:hAnsi="Times New Roman" w:cs="Times New Roman"/>
          <w:b/>
          <w:sz w:val="24"/>
          <w:szCs w:val="24"/>
        </w:rPr>
        <w:t>Пл</w:t>
      </w:r>
      <w:proofErr w:type="spellEnd"/>
      <w:r w:rsidR="009B68CE">
        <w:rPr>
          <w:rFonts w:ascii="Times New Roman" w:hAnsi="Times New Roman" w:cs="Times New Roman"/>
          <w:b/>
          <w:sz w:val="24"/>
          <w:szCs w:val="24"/>
        </w:rPr>
        <w:t xml:space="preserve"> ИТ-Элемент29-057-2024</w:t>
      </w:r>
      <w:r>
        <w:rPr>
          <w:rFonts w:ascii="Times New Roman" w:hAnsi="Times New Roman" w:cs="Times New Roman"/>
          <w:b/>
          <w:sz w:val="24"/>
          <w:szCs w:val="24"/>
        </w:rPr>
        <w:t xml:space="preserve"> </w:t>
      </w:r>
    </w:p>
    <w:p w:rsidR="00733916" w:rsidRDefault="0044446A">
      <w:pPr>
        <w:pStyle w:val="af2"/>
        <w:pBdr>
          <w:bottom w:val="single" w:sz="4" w:space="1" w:color="000000"/>
        </w:pBdr>
        <w:tabs>
          <w:tab w:val="clear" w:pos="4677"/>
          <w:tab w:val="left" w:pos="7230"/>
        </w:tabs>
        <w:rPr>
          <w:rFonts w:ascii="Times New Roman" w:eastAsia="Times New Roman" w:hAnsi="Times New Roman" w:cs="Times New Roman"/>
          <w:b/>
          <w:sz w:val="24"/>
          <w:szCs w:val="24"/>
          <w:lang w:eastAsia="ru-RU"/>
        </w:rPr>
      </w:pPr>
      <w:r>
        <w:rPr>
          <w:rFonts w:ascii="Times New Roman" w:hAnsi="Times New Roman" w:cs="Times New Roman"/>
          <w:b/>
          <w:sz w:val="24"/>
          <w:szCs w:val="24"/>
        </w:rPr>
        <w:t xml:space="preserve">                                                                                                           </w:t>
      </w:r>
      <w:bookmarkStart w:id="2" w:name="_GoBack"/>
      <w:r>
        <w:rPr>
          <w:rFonts w:ascii="Times New Roman" w:hAnsi="Times New Roman" w:cs="Times New Roman"/>
          <w:b/>
          <w:sz w:val="24"/>
          <w:szCs w:val="24"/>
        </w:rPr>
        <w:t xml:space="preserve">Взамен </w:t>
      </w:r>
      <w:proofErr w:type="spellStart"/>
      <w:r>
        <w:rPr>
          <w:rFonts w:ascii="Times New Roman" w:hAnsi="Times New Roman" w:cs="Times New Roman"/>
          <w:b/>
          <w:sz w:val="24"/>
          <w:szCs w:val="24"/>
        </w:rPr>
        <w:t>Пл</w:t>
      </w:r>
      <w:proofErr w:type="spellEnd"/>
      <w:r>
        <w:rPr>
          <w:rFonts w:ascii="Times New Roman" w:hAnsi="Times New Roman" w:cs="Times New Roman"/>
          <w:b/>
          <w:sz w:val="24"/>
          <w:szCs w:val="24"/>
        </w:rPr>
        <w:t xml:space="preserve"> </w:t>
      </w:r>
      <w:r w:rsidR="007E429A">
        <w:rPr>
          <w:rFonts w:ascii="Times New Roman" w:hAnsi="Times New Roman" w:cs="Times New Roman"/>
          <w:b/>
          <w:sz w:val="24"/>
          <w:szCs w:val="24"/>
        </w:rPr>
        <w:t>07-08-2023</w:t>
      </w:r>
      <w:bookmarkEnd w:id="2"/>
    </w:p>
    <w:p w:rsidR="00733916" w:rsidRDefault="00733916">
      <w:pPr>
        <w:widowControl w:val="0"/>
        <w:spacing w:after="0" w:line="240" w:lineRule="auto"/>
        <w:ind w:left="1211"/>
        <w:contextualSpacing/>
        <w:rPr>
          <w:rFonts w:ascii="Times New Roman" w:eastAsia="Times New Roman" w:hAnsi="Times New Roman" w:cs="Times New Roman"/>
          <w:b/>
          <w:sz w:val="24"/>
          <w:szCs w:val="24"/>
          <w:lang w:eastAsia="ru-RU"/>
        </w:rPr>
      </w:pPr>
    </w:p>
    <w:p w:rsidR="00733916" w:rsidRDefault="0044446A">
      <w:pPr>
        <w:widowControl w:val="0"/>
        <w:spacing w:after="0" w:line="240" w:lineRule="auto"/>
        <w:ind w:left="6096"/>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Дата введения </w:t>
      </w:r>
      <w:r w:rsidR="00F16680">
        <w:rPr>
          <w:rFonts w:ascii="Times New Roman" w:eastAsia="Times New Roman" w:hAnsi="Times New Roman" w:cs="Times New Roman"/>
          <w:sz w:val="24"/>
          <w:szCs w:val="24"/>
          <w:lang w:eastAsia="ru-RU"/>
        </w:rPr>
        <w:t xml:space="preserve">    26</w:t>
      </w:r>
      <w:r>
        <w:rPr>
          <w:rFonts w:ascii="Times New Roman" w:eastAsia="Times New Roman" w:hAnsi="Times New Roman" w:cs="Times New Roman"/>
          <w:sz w:val="24"/>
          <w:szCs w:val="24"/>
          <w:lang w:eastAsia="ru-RU"/>
        </w:rPr>
        <w:t>.</w:t>
      </w:r>
      <w:r w:rsidR="007E429A">
        <w:rPr>
          <w:rFonts w:ascii="Times New Roman" w:eastAsia="Times New Roman" w:hAnsi="Times New Roman" w:cs="Times New Roman"/>
          <w:sz w:val="24"/>
          <w:szCs w:val="24"/>
          <w:lang w:eastAsia="ru-RU"/>
        </w:rPr>
        <w:t>1</w:t>
      </w:r>
      <w:r w:rsidR="00395DFB">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.202</w:t>
      </w:r>
      <w:r w:rsidR="007E429A">
        <w:rPr>
          <w:rFonts w:ascii="Times New Roman" w:eastAsia="Times New Roman" w:hAnsi="Times New Roman" w:cs="Times New Roman"/>
          <w:sz w:val="24"/>
          <w:szCs w:val="24"/>
          <w:lang w:eastAsia="ru-RU"/>
        </w:rPr>
        <w:t>4</w:t>
      </w:r>
    </w:p>
    <w:p w:rsidR="00E42DC2" w:rsidRDefault="00E42DC2" w:rsidP="00E42DC2">
      <w:pPr>
        <w:spacing w:after="0"/>
        <w:jc w:val="center"/>
        <w:rPr>
          <w:rFonts w:eastAsia="Times New Roman"/>
          <w:b/>
          <w:szCs w:val="24"/>
          <w:lang w:eastAsia="ru-RU"/>
        </w:rPr>
      </w:pPr>
    </w:p>
    <w:p w:rsidR="00E42DC2" w:rsidRDefault="00E42DC2" w:rsidP="00E42DC2">
      <w:pPr>
        <w:spacing w:after="0"/>
        <w:jc w:val="center"/>
        <w:rPr>
          <w:rFonts w:eastAsia="Times New Roman"/>
          <w:b/>
          <w:szCs w:val="24"/>
          <w:lang w:eastAsia="ru-RU"/>
        </w:rPr>
      </w:pPr>
    </w:p>
    <w:p w:rsidR="00E42DC2" w:rsidRDefault="00E42DC2" w:rsidP="00E42DC2">
      <w:pPr>
        <w:spacing w:after="0"/>
        <w:jc w:val="center"/>
        <w:rPr>
          <w:rFonts w:eastAsia="Times New Roman"/>
          <w:b/>
          <w:szCs w:val="24"/>
          <w:lang w:eastAsia="ru-RU"/>
        </w:rPr>
      </w:pPr>
    </w:p>
    <w:p w:rsidR="00E42DC2" w:rsidRDefault="00E42DC2" w:rsidP="00E42DC2">
      <w:pPr>
        <w:spacing w:after="0"/>
        <w:jc w:val="center"/>
        <w:rPr>
          <w:rFonts w:eastAsia="Times New Roman"/>
          <w:b/>
          <w:szCs w:val="24"/>
          <w:lang w:eastAsia="ru-RU"/>
        </w:rPr>
      </w:pPr>
    </w:p>
    <w:p w:rsidR="00E42DC2" w:rsidRDefault="00E42DC2" w:rsidP="00E42DC2">
      <w:pPr>
        <w:spacing w:after="0"/>
        <w:jc w:val="center"/>
        <w:rPr>
          <w:rFonts w:eastAsia="Times New Roman"/>
          <w:b/>
          <w:szCs w:val="24"/>
          <w:lang w:eastAsia="ru-RU"/>
        </w:rPr>
      </w:pPr>
    </w:p>
    <w:p w:rsidR="00E42DC2" w:rsidRDefault="00E42DC2" w:rsidP="00E42DC2">
      <w:pPr>
        <w:spacing w:after="0"/>
        <w:jc w:val="center"/>
        <w:rPr>
          <w:rFonts w:eastAsia="Times New Roman"/>
          <w:b/>
          <w:szCs w:val="24"/>
          <w:lang w:eastAsia="ru-RU"/>
        </w:rPr>
      </w:pPr>
    </w:p>
    <w:p w:rsidR="00E42DC2" w:rsidRDefault="00E42DC2" w:rsidP="00E42DC2">
      <w:pPr>
        <w:spacing w:after="0"/>
        <w:jc w:val="center"/>
        <w:rPr>
          <w:rFonts w:eastAsia="Times New Roman"/>
          <w:b/>
          <w:szCs w:val="24"/>
          <w:lang w:eastAsia="ru-RU"/>
        </w:rPr>
      </w:pPr>
    </w:p>
    <w:p w:rsidR="00E42DC2" w:rsidRDefault="00E42DC2" w:rsidP="00E42DC2">
      <w:pPr>
        <w:spacing w:after="0"/>
        <w:jc w:val="center"/>
        <w:rPr>
          <w:rFonts w:eastAsia="Times New Roman"/>
          <w:b/>
          <w:szCs w:val="24"/>
          <w:lang w:eastAsia="ru-RU"/>
        </w:rPr>
      </w:pPr>
    </w:p>
    <w:p w:rsidR="00E42DC2" w:rsidRDefault="00E42DC2" w:rsidP="00E42DC2">
      <w:pPr>
        <w:spacing w:after="0"/>
        <w:jc w:val="center"/>
        <w:rPr>
          <w:rFonts w:eastAsia="Times New Roman"/>
          <w:b/>
          <w:szCs w:val="24"/>
          <w:lang w:eastAsia="ru-RU"/>
        </w:rPr>
      </w:pPr>
    </w:p>
    <w:p w:rsidR="00E42DC2" w:rsidRDefault="00E42DC2" w:rsidP="00E42DC2">
      <w:pPr>
        <w:spacing w:after="0"/>
        <w:jc w:val="center"/>
        <w:rPr>
          <w:rFonts w:eastAsia="Times New Roman"/>
          <w:b/>
          <w:szCs w:val="24"/>
          <w:lang w:eastAsia="ru-RU"/>
        </w:rPr>
      </w:pPr>
    </w:p>
    <w:p w:rsidR="00E42DC2" w:rsidRDefault="00E42DC2" w:rsidP="00E42DC2">
      <w:pPr>
        <w:spacing w:after="0"/>
        <w:jc w:val="center"/>
        <w:rPr>
          <w:rFonts w:eastAsia="Times New Roman"/>
          <w:b/>
          <w:szCs w:val="24"/>
          <w:lang w:eastAsia="ru-RU"/>
        </w:rPr>
      </w:pPr>
    </w:p>
    <w:p w:rsidR="00E42DC2" w:rsidRDefault="00E42DC2" w:rsidP="00E42DC2">
      <w:pPr>
        <w:spacing w:after="0"/>
        <w:jc w:val="center"/>
        <w:rPr>
          <w:rFonts w:eastAsia="Times New Roman"/>
          <w:b/>
          <w:szCs w:val="24"/>
          <w:lang w:eastAsia="ru-RU"/>
        </w:rPr>
      </w:pPr>
    </w:p>
    <w:p w:rsidR="00E42DC2" w:rsidRDefault="00E42DC2" w:rsidP="00E42DC2">
      <w:pPr>
        <w:spacing w:after="0"/>
        <w:jc w:val="center"/>
        <w:rPr>
          <w:rFonts w:eastAsia="Times New Roman"/>
          <w:b/>
          <w:szCs w:val="24"/>
          <w:lang w:eastAsia="ru-RU"/>
        </w:rPr>
      </w:pPr>
    </w:p>
    <w:p w:rsidR="00E42DC2" w:rsidRDefault="00E42DC2" w:rsidP="00E42DC2">
      <w:pPr>
        <w:spacing w:after="0"/>
        <w:jc w:val="center"/>
        <w:rPr>
          <w:rFonts w:eastAsia="Times New Roman"/>
          <w:b/>
          <w:szCs w:val="24"/>
          <w:lang w:eastAsia="ru-RU"/>
        </w:rPr>
      </w:pPr>
    </w:p>
    <w:p w:rsidR="00E42DC2" w:rsidRDefault="00E42DC2" w:rsidP="00E42DC2">
      <w:pPr>
        <w:spacing w:after="0"/>
        <w:jc w:val="center"/>
        <w:rPr>
          <w:rFonts w:eastAsia="Times New Roman"/>
          <w:b/>
          <w:szCs w:val="24"/>
          <w:lang w:eastAsia="ru-RU"/>
        </w:rPr>
      </w:pPr>
    </w:p>
    <w:p w:rsidR="00E42DC2" w:rsidRDefault="00E42DC2" w:rsidP="00E42DC2">
      <w:pPr>
        <w:spacing w:after="0"/>
        <w:jc w:val="center"/>
        <w:rPr>
          <w:rFonts w:eastAsia="Times New Roman"/>
          <w:b/>
          <w:szCs w:val="24"/>
          <w:lang w:eastAsia="ru-RU"/>
        </w:rPr>
      </w:pPr>
    </w:p>
    <w:p w:rsidR="00E42DC2" w:rsidRDefault="00E42DC2" w:rsidP="00E42DC2">
      <w:pPr>
        <w:spacing w:after="0"/>
        <w:jc w:val="center"/>
        <w:rPr>
          <w:rFonts w:eastAsia="Times New Roman"/>
          <w:b/>
          <w:szCs w:val="24"/>
          <w:lang w:eastAsia="ru-RU"/>
        </w:rPr>
      </w:pPr>
    </w:p>
    <w:p w:rsidR="00E42DC2" w:rsidRDefault="00E42DC2" w:rsidP="00E42DC2">
      <w:pPr>
        <w:spacing w:after="0"/>
        <w:jc w:val="center"/>
        <w:rPr>
          <w:rFonts w:eastAsia="Times New Roman"/>
          <w:b/>
          <w:szCs w:val="24"/>
          <w:lang w:eastAsia="ru-RU"/>
        </w:rPr>
      </w:pPr>
    </w:p>
    <w:p w:rsidR="00E42DC2" w:rsidRDefault="00E42DC2" w:rsidP="00E42DC2">
      <w:pPr>
        <w:spacing w:after="0"/>
        <w:jc w:val="center"/>
        <w:rPr>
          <w:rFonts w:eastAsia="Times New Roman"/>
          <w:b/>
          <w:szCs w:val="24"/>
          <w:lang w:eastAsia="ru-RU"/>
        </w:rPr>
      </w:pPr>
    </w:p>
    <w:p w:rsidR="00E42DC2" w:rsidRDefault="00E42DC2" w:rsidP="00E42DC2">
      <w:pPr>
        <w:spacing w:after="0"/>
        <w:jc w:val="center"/>
        <w:rPr>
          <w:rFonts w:eastAsia="Times New Roman"/>
          <w:b/>
          <w:szCs w:val="24"/>
          <w:lang w:eastAsia="ru-RU"/>
        </w:rPr>
      </w:pPr>
    </w:p>
    <w:p w:rsidR="00E42DC2" w:rsidRDefault="00E42DC2" w:rsidP="00E42DC2">
      <w:pPr>
        <w:spacing w:after="0"/>
        <w:jc w:val="center"/>
        <w:rPr>
          <w:rFonts w:eastAsia="Times New Roman"/>
          <w:b/>
          <w:szCs w:val="24"/>
          <w:lang w:eastAsia="ru-RU"/>
        </w:rPr>
      </w:pPr>
    </w:p>
    <w:p w:rsidR="00E42DC2" w:rsidRDefault="00E42DC2" w:rsidP="00E42DC2">
      <w:pPr>
        <w:spacing w:after="0"/>
        <w:jc w:val="center"/>
        <w:rPr>
          <w:rFonts w:eastAsia="Times New Roman"/>
          <w:b/>
          <w:szCs w:val="24"/>
          <w:lang w:eastAsia="ru-RU"/>
        </w:rPr>
      </w:pPr>
    </w:p>
    <w:p w:rsidR="00E42DC2" w:rsidRDefault="00E42DC2" w:rsidP="00E42DC2">
      <w:pPr>
        <w:spacing w:after="0"/>
        <w:jc w:val="center"/>
        <w:rPr>
          <w:rFonts w:eastAsia="Times New Roman"/>
          <w:b/>
          <w:szCs w:val="24"/>
          <w:lang w:eastAsia="ru-RU"/>
        </w:rPr>
      </w:pPr>
    </w:p>
    <w:p w:rsidR="00E42DC2" w:rsidRDefault="00E42DC2" w:rsidP="00E42DC2">
      <w:pPr>
        <w:spacing w:after="0"/>
        <w:jc w:val="center"/>
        <w:rPr>
          <w:rFonts w:eastAsia="Times New Roman"/>
          <w:b/>
          <w:szCs w:val="24"/>
          <w:lang w:eastAsia="ru-RU"/>
        </w:rPr>
      </w:pPr>
    </w:p>
    <w:p w:rsidR="009B12E8" w:rsidRDefault="009B12E8" w:rsidP="00E42DC2">
      <w:pPr>
        <w:spacing w:after="0"/>
        <w:jc w:val="center"/>
        <w:rPr>
          <w:rFonts w:ascii="Times New Roman" w:eastAsia="Times New Roman" w:hAnsi="Times New Roman" w:cs="Times New Roman"/>
          <w:b/>
          <w:sz w:val="24"/>
          <w:szCs w:val="24"/>
          <w:lang w:eastAsia="ru-RU"/>
        </w:rPr>
      </w:pPr>
    </w:p>
    <w:p w:rsidR="009B12E8" w:rsidRDefault="009B12E8" w:rsidP="00E42DC2">
      <w:pPr>
        <w:spacing w:after="0"/>
        <w:jc w:val="center"/>
        <w:rPr>
          <w:rFonts w:ascii="Times New Roman" w:eastAsia="Times New Roman" w:hAnsi="Times New Roman" w:cs="Times New Roman"/>
          <w:b/>
          <w:sz w:val="24"/>
          <w:szCs w:val="24"/>
          <w:lang w:eastAsia="ru-RU"/>
        </w:rPr>
      </w:pPr>
    </w:p>
    <w:p w:rsidR="009B12E8" w:rsidRDefault="009B12E8" w:rsidP="00E42DC2">
      <w:pPr>
        <w:spacing w:after="0"/>
        <w:jc w:val="center"/>
        <w:rPr>
          <w:rFonts w:ascii="Times New Roman" w:eastAsia="Times New Roman" w:hAnsi="Times New Roman" w:cs="Times New Roman"/>
          <w:b/>
          <w:sz w:val="24"/>
          <w:szCs w:val="24"/>
          <w:lang w:eastAsia="ru-RU"/>
        </w:rPr>
      </w:pPr>
    </w:p>
    <w:p w:rsidR="00E42DC2" w:rsidRPr="00E42DC2" w:rsidRDefault="00E42DC2" w:rsidP="00E42DC2">
      <w:pPr>
        <w:spacing w:after="0"/>
        <w:jc w:val="center"/>
        <w:rPr>
          <w:rFonts w:ascii="Times New Roman" w:eastAsia="Times New Roman" w:hAnsi="Times New Roman" w:cs="Times New Roman"/>
          <w:b/>
          <w:sz w:val="24"/>
          <w:szCs w:val="24"/>
          <w:lang w:eastAsia="ru-RU"/>
        </w:rPr>
      </w:pPr>
      <w:r w:rsidRPr="00E42DC2">
        <w:rPr>
          <w:rFonts w:ascii="Times New Roman" w:eastAsia="Times New Roman" w:hAnsi="Times New Roman" w:cs="Times New Roman"/>
          <w:b/>
          <w:sz w:val="24"/>
          <w:szCs w:val="24"/>
          <w:lang w:eastAsia="ru-RU"/>
        </w:rPr>
        <w:t>СОДЕРЖАНИЕ</w:t>
      </w:r>
    </w:p>
    <w:p w:rsidR="00E42DC2" w:rsidRPr="00E42DC2" w:rsidRDefault="00E42DC2" w:rsidP="00E42DC2">
      <w:pPr>
        <w:keepNext/>
        <w:keepLines/>
        <w:spacing w:before="240" w:after="0" w:line="259" w:lineRule="auto"/>
        <w:rPr>
          <w:rFonts w:ascii="Times New Roman" w:eastAsia="Times New Roman" w:hAnsi="Times New Roman" w:cs="Times New Roman"/>
          <w:sz w:val="24"/>
          <w:szCs w:val="24"/>
          <w:lang w:eastAsia="ru-RU"/>
        </w:rPr>
      </w:pPr>
    </w:p>
    <w:p w:rsidR="00DD1CF6" w:rsidRPr="00DD1CF6" w:rsidRDefault="00E42DC2">
      <w:pPr>
        <w:pStyle w:val="12"/>
        <w:tabs>
          <w:tab w:val="left" w:pos="567"/>
          <w:tab w:val="right" w:pos="8921"/>
        </w:tabs>
        <w:rPr>
          <w:rFonts w:ascii="Times New Roman" w:hAnsi="Times New Roman" w:cs="Times New Roman"/>
          <w:noProof/>
          <w:sz w:val="24"/>
          <w:szCs w:val="24"/>
          <w:lang w:eastAsia="ru-RU"/>
        </w:rPr>
      </w:pPr>
      <w:r w:rsidRPr="00AE409C">
        <w:rPr>
          <w:rFonts w:ascii="Times New Roman" w:eastAsia="Calibri" w:hAnsi="Times New Roman" w:cs="Times New Roman"/>
          <w:sz w:val="24"/>
          <w:szCs w:val="24"/>
        </w:rPr>
        <w:fldChar w:fldCharType="begin"/>
      </w:r>
      <w:r w:rsidRPr="00E42DC2">
        <w:rPr>
          <w:rFonts w:ascii="Times New Roman" w:eastAsia="Calibri" w:hAnsi="Times New Roman" w:cs="Times New Roman"/>
          <w:sz w:val="24"/>
          <w:szCs w:val="24"/>
        </w:rPr>
        <w:instrText xml:space="preserve"> TOC \o "1-3" \h \z \u </w:instrText>
      </w:r>
      <w:r w:rsidRPr="00AE409C">
        <w:rPr>
          <w:rFonts w:ascii="Times New Roman" w:eastAsia="Calibri" w:hAnsi="Times New Roman" w:cs="Times New Roman"/>
          <w:sz w:val="24"/>
          <w:szCs w:val="24"/>
        </w:rPr>
        <w:fldChar w:fldCharType="separate"/>
      </w:r>
      <w:hyperlink w:anchor="_Toc186105336" w:history="1">
        <w:r w:rsidR="00DD1CF6" w:rsidRPr="00DD1CF6">
          <w:rPr>
            <w:rStyle w:val="afe"/>
            <w:rFonts w:ascii="Times New Roman" w:eastAsia="Times New Roman" w:hAnsi="Times New Roman" w:cs="Times New Roman"/>
            <w:noProof/>
            <w:sz w:val="24"/>
            <w:szCs w:val="24"/>
            <w:lang w:eastAsia="ru-RU"/>
          </w:rPr>
          <w:t>1.</w:t>
        </w:r>
        <w:r w:rsidR="00DD1CF6" w:rsidRPr="00DD1CF6">
          <w:rPr>
            <w:rFonts w:ascii="Times New Roman" w:hAnsi="Times New Roman" w:cs="Times New Roman"/>
            <w:noProof/>
            <w:sz w:val="24"/>
            <w:szCs w:val="24"/>
            <w:lang w:eastAsia="ru-RU"/>
          </w:rPr>
          <w:tab/>
        </w:r>
        <w:r w:rsidR="00DD1CF6" w:rsidRPr="00DD1CF6">
          <w:rPr>
            <w:rStyle w:val="afe"/>
            <w:rFonts w:ascii="Times New Roman" w:eastAsia="Times New Roman" w:hAnsi="Times New Roman" w:cs="Times New Roman"/>
            <w:noProof/>
            <w:sz w:val="24"/>
            <w:szCs w:val="24"/>
            <w:lang w:eastAsia="ru-RU"/>
          </w:rPr>
          <w:t>Общие положения</w:t>
        </w:r>
        <w:r w:rsidR="00DD1CF6" w:rsidRPr="00DD1CF6">
          <w:rPr>
            <w:rFonts w:ascii="Times New Roman" w:hAnsi="Times New Roman" w:cs="Times New Roman"/>
            <w:noProof/>
            <w:webHidden/>
            <w:sz w:val="24"/>
            <w:szCs w:val="24"/>
          </w:rPr>
          <w:tab/>
        </w:r>
        <w:r w:rsidR="00DD1CF6" w:rsidRPr="00DD1CF6">
          <w:rPr>
            <w:rFonts w:ascii="Times New Roman" w:hAnsi="Times New Roman" w:cs="Times New Roman"/>
            <w:noProof/>
            <w:webHidden/>
            <w:sz w:val="24"/>
            <w:szCs w:val="24"/>
          </w:rPr>
          <w:fldChar w:fldCharType="begin"/>
        </w:r>
        <w:r w:rsidR="00DD1CF6" w:rsidRPr="00DD1CF6">
          <w:rPr>
            <w:rFonts w:ascii="Times New Roman" w:hAnsi="Times New Roman" w:cs="Times New Roman"/>
            <w:noProof/>
            <w:webHidden/>
            <w:sz w:val="24"/>
            <w:szCs w:val="24"/>
          </w:rPr>
          <w:instrText xml:space="preserve"> PAGEREF _Toc186105336 \h </w:instrText>
        </w:r>
        <w:r w:rsidR="00DD1CF6" w:rsidRPr="00DD1CF6">
          <w:rPr>
            <w:rFonts w:ascii="Times New Roman" w:hAnsi="Times New Roman" w:cs="Times New Roman"/>
            <w:noProof/>
            <w:webHidden/>
            <w:sz w:val="24"/>
            <w:szCs w:val="24"/>
          </w:rPr>
        </w:r>
        <w:r w:rsidR="00DD1CF6" w:rsidRPr="00DD1CF6">
          <w:rPr>
            <w:rFonts w:ascii="Times New Roman" w:hAnsi="Times New Roman" w:cs="Times New Roman"/>
            <w:noProof/>
            <w:webHidden/>
            <w:sz w:val="24"/>
            <w:szCs w:val="24"/>
          </w:rPr>
          <w:fldChar w:fldCharType="separate"/>
        </w:r>
        <w:r w:rsidR="00DD1CF6" w:rsidRPr="00DD1CF6">
          <w:rPr>
            <w:rFonts w:ascii="Times New Roman" w:hAnsi="Times New Roman" w:cs="Times New Roman"/>
            <w:noProof/>
            <w:webHidden/>
            <w:sz w:val="24"/>
            <w:szCs w:val="24"/>
          </w:rPr>
          <w:t>3</w:t>
        </w:r>
        <w:r w:rsidR="00DD1CF6" w:rsidRPr="00DD1CF6">
          <w:rPr>
            <w:rFonts w:ascii="Times New Roman" w:hAnsi="Times New Roman" w:cs="Times New Roman"/>
            <w:noProof/>
            <w:webHidden/>
            <w:sz w:val="24"/>
            <w:szCs w:val="24"/>
          </w:rPr>
          <w:fldChar w:fldCharType="end"/>
        </w:r>
      </w:hyperlink>
    </w:p>
    <w:p w:rsidR="00DD1CF6" w:rsidRPr="00DD1CF6" w:rsidRDefault="00090B90">
      <w:pPr>
        <w:pStyle w:val="12"/>
        <w:tabs>
          <w:tab w:val="left" w:pos="567"/>
          <w:tab w:val="right" w:pos="8921"/>
        </w:tabs>
        <w:rPr>
          <w:rFonts w:ascii="Times New Roman" w:hAnsi="Times New Roman" w:cs="Times New Roman"/>
          <w:noProof/>
          <w:sz w:val="24"/>
          <w:szCs w:val="24"/>
          <w:lang w:eastAsia="ru-RU"/>
        </w:rPr>
      </w:pPr>
      <w:hyperlink w:anchor="_Toc186105337" w:history="1">
        <w:r w:rsidR="00DD1CF6" w:rsidRPr="00DD1CF6">
          <w:rPr>
            <w:rStyle w:val="afe"/>
            <w:rFonts w:ascii="Times New Roman" w:eastAsia="Times New Roman" w:hAnsi="Times New Roman" w:cs="Times New Roman"/>
            <w:noProof/>
            <w:sz w:val="24"/>
            <w:szCs w:val="24"/>
            <w:lang w:eastAsia="ru-RU"/>
          </w:rPr>
          <w:t>2.</w:t>
        </w:r>
        <w:r w:rsidR="00DD1CF6" w:rsidRPr="00DD1CF6">
          <w:rPr>
            <w:rFonts w:ascii="Times New Roman" w:hAnsi="Times New Roman" w:cs="Times New Roman"/>
            <w:noProof/>
            <w:sz w:val="24"/>
            <w:szCs w:val="24"/>
            <w:lang w:eastAsia="ru-RU"/>
          </w:rPr>
          <w:tab/>
        </w:r>
        <w:r w:rsidR="00DD1CF6" w:rsidRPr="00DD1CF6">
          <w:rPr>
            <w:rStyle w:val="afe"/>
            <w:rFonts w:ascii="Times New Roman" w:eastAsia="Times New Roman" w:hAnsi="Times New Roman" w:cs="Times New Roman"/>
            <w:noProof/>
            <w:sz w:val="24"/>
            <w:szCs w:val="24"/>
            <w:lang w:eastAsia="ru-RU"/>
          </w:rPr>
          <w:t>Термины и определения</w:t>
        </w:r>
        <w:r w:rsidR="00DD1CF6" w:rsidRPr="00DD1CF6">
          <w:rPr>
            <w:rFonts w:ascii="Times New Roman" w:hAnsi="Times New Roman" w:cs="Times New Roman"/>
            <w:noProof/>
            <w:webHidden/>
            <w:sz w:val="24"/>
            <w:szCs w:val="24"/>
          </w:rPr>
          <w:tab/>
        </w:r>
        <w:r w:rsidR="00DD1CF6" w:rsidRPr="00DD1CF6">
          <w:rPr>
            <w:rFonts w:ascii="Times New Roman" w:hAnsi="Times New Roman" w:cs="Times New Roman"/>
            <w:noProof/>
            <w:webHidden/>
            <w:sz w:val="24"/>
            <w:szCs w:val="24"/>
          </w:rPr>
          <w:fldChar w:fldCharType="begin"/>
        </w:r>
        <w:r w:rsidR="00DD1CF6" w:rsidRPr="00DD1CF6">
          <w:rPr>
            <w:rFonts w:ascii="Times New Roman" w:hAnsi="Times New Roman" w:cs="Times New Roman"/>
            <w:noProof/>
            <w:webHidden/>
            <w:sz w:val="24"/>
            <w:szCs w:val="24"/>
          </w:rPr>
          <w:instrText xml:space="preserve"> PAGEREF _Toc186105337 \h </w:instrText>
        </w:r>
        <w:r w:rsidR="00DD1CF6" w:rsidRPr="00DD1CF6">
          <w:rPr>
            <w:rFonts w:ascii="Times New Roman" w:hAnsi="Times New Roman" w:cs="Times New Roman"/>
            <w:noProof/>
            <w:webHidden/>
            <w:sz w:val="24"/>
            <w:szCs w:val="24"/>
          </w:rPr>
        </w:r>
        <w:r w:rsidR="00DD1CF6" w:rsidRPr="00DD1CF6">
          <w:rPr>
            <w:rFonts w:ascii="Times New Roman" w:hAnsi="Times New Roman" w:cs="Times New Roman"/>
            <w:noProof/>
            <w:webHidden/>
            <w:sz w:val="24"/>
            <w:szCs w:val="24"/>
          </w:rPr>
          <w:fldChar w:fldCharType="separate"/>
        </w:r>
        <w:r w:rsidR="00DD1CF6" w:rsidRPr="00DD1CF6">
          <w:rPr>
            <w:rFonts w:ascii="Times New Roman" w:hAnsi="Times New Roman" w:cs="Times New Roman"/>
            <w:noProof/>
            <w:webHidden/>
            <w:sz w:val="24"/>
            <w:szCs w:val="24"/>
          </w:rPr>
          <w:t>3</w:t>
        </w:r>
        <w:r w:rsidR="00DD1CF6" w:rsidRPr="00DD1CF6">
          <w:rPr>
            <w:rFonts w:ascii="Times New Roman" w:hAnsi="Times New Roman" w:cs="Times New Roman"/>
            <w:noProof/>
            <w:webHidden/>
            <w:sz w:val="24"/>
            <w:szCs w:val="24"/>
          </w:rPr>
          <w:fldChar w:fldCharType="end"/>
        </w:r>
      </w:hyperlink>
    </w:p>
    <w:p w:rsidR="00DD1CF6" w:rsidRPr="00DD1CF6" w:rsidRDefault="00090B90">
      <w:pPr>
        <w:pStyle w:val="12"/>
        <w:tabs>
          <w:tab w:val="left" w:pos="567"/>
          <w:tab w:val="right" w:pos="8921"/>
        </w:tabs>
        <w:rPr>
          <w:rFonts w:ascii="Times New Roman" w:hAnsi="Times New Roman" w:cs="Times New Roman"/>
          <w:noProof/>
          <w:sz w:val="24"/>
          <w:szCs w:val="24"/>
          <w:lang w:eastAsia="ru-RU"/>
        </w:rPr>
      </w:pPr>
      <w:hyperlink w:anchor="_Toc186105338" w:history="1">
        <w:r w:rsidR="00DD1CF6" w:rsidRPr="00DD1CF6">
          <w:rPr>
            <w:rStyle w:val="afe"/>
            <w:rFonts w:ascii="Times New Roman" w:eastAsia="Times New Roman" w:hAnsi="Times New Roman" w:cs="Times New Roman"/>
            <w:noProof/>
            <w:sz w:val="24"/>
            <w:szCs w:val="24"/>
            <w:lang w:eastAsia="ru-RU"/>
          </w:rPr>
          <w:t>3.</w:t>
        </w:r>
        <w:r w:rsidR="00DD1CF6" w:rsidRPr="00DD1CF6">
          <w:rPr>
            <w:rFonts w:ascii="Times New Roman" w:hAnsi="Times New Roman" w:cs="Times New Roman"/>
            <w:noProof/>
            <w:sz w:val="24"/>
            <w:szCs w:val="24"/>
            <w:lang w:eastAsia="ru-RU"/>
          </w:rPr>
          <w:tab/>
        </w:r>
        <w:r w:rsidR="00DD1CF6" w:rsidRPr="00DD1CF6">
          <w:rPr>
            <w:rStyle w:val="afe"/>
            <w:rFonts w:ascii="Times New Roman" w:eastAsia="Times New Roman" w:hAnsi="Times New Roman" w:cs="Times New Roman"/>
            <w:noProof/>
            <w:sz w:val="24"/>
            <w:szCs w:val="24"/>
            <w:lang w:eastAsia="ru-RU"/>
          </w:rPr>
          <w:t>Основные права субъекта персональных данных и обязанности Общества</w:t>
        </w:r>
        <w:r w:rsidR="00DD1CF6" w:rsidRPr="00DD1CF6">
          <w:rPr>
            <w:rFonts w:ascii="Times New Roman" w:hAnsi="Times New Roman" w:cs="Times New Roman"/>
            <w:noProof/>
            <w:webHidden/>
            <w:sz w:val="24"/>
            <w:szCs w:val="24"/>
          </w:rPr>
          <w:tab/>
        </w:r>
        <w:r w:rsidR="00DD1CF6" w:rsidRPr="00DD1CF6">
          <w:rPr>
            <w:rFonts w:ascii="Times New Roman" w:hAnsi="Times New Roman" w:cs="Times New Roman"/>
            <w:noProof/>
            <w:webHidden/>
            <w:sz w:val="24"/>
            <w:szCs w:val="24"/>
          </w:rPr>
          <w:fldChar w:fldCharType="begin"/>
        </w:r>
        <w:r w:rsidR="00DD1CF6" w:rsidRPr="00DD1CF6">
          <w:rPr>
            <w:rFonts w:ascii="Times New Roman" w:hAnsi="Times New Roman" w:cs="Times New Roman"/>
            <w:noProof/>
            <w:webHidden/>
            <w:sz w:val="24"/>
            <w:szCs w:val="24"/>
          </w:rPr>
          <w:instrText xml:space="preserve"> PAGEREF _Toc186105338 \h </w:instrText>
        </w:r>
        <w:r w:rsidR="00DD1CF6" w:rsidRPr="00DD1CF6">
          <w:rPr>
            <w:rFonts w:ascii="Times New Roman" w:hAnsi="Times New Roman" w:cs="Times New Roman"/>
            <w:noProof/>
            <w:webHidden/>
            <w:sz w:val="24"/>
            <w:szCs w:val="24"/>
          </w:rPr>
        </w:r>
        <w:r w:rsidR="00DD1CF6" w:rsidRPr="00DD1CF6">
          <w:rPr>
            <w:rFonts w:ascii="Times New Roman" w:hAnsi="Times New Roman" w:cs="Times New Roman"/>
            <w:noProof/>
            <w:webHidden/>
            <w:sz w:val="24"/>
            <w:szCs w:val="24"/>
          </w:rPr>
          <w:fldChar w:fldCharType="separate"/>
        </w:r>
        <w:r w:rsidR="00DD1CF6" w:rsidRPr="00DD1CF6">
          <w:rPr>
            <w:rFonts w:ascii="Times New Roman" w:hAnsi="Times New Roman" w:cs="Times New Roman"/>
            <w:noProof/>
            <w:webHidden/>
            <w:sz w:val="24"/>
            <w:szCs w:val="24"/>
          </w:rPr>
          <w:t>4</w:t>
        </w:r>
        <w:r w:rsidR="00DD1CF6" w:rsidRPr="00DD1CF6">
          <w:rPr>
            <w:rFonts w:ascii="Times New Roman" w:hAnsi="Times New Roman" w:cs="Times New Roman"/>
            <w:noProof/>
            <w:webHidden/>
            <w:sz w:val="24"/>
            <w:szCs w:val="24"/>
          </w:rPr>
          <w:fldChar w:fldCharType="end"/>
        </w:r>
      </w:hyperlink>
    </w:p>
    <w:p w:rsidR="00DD1CF6" w:rsidRPr="00DD1CF6" w:rsidRDefault="00090B90">
      <w:pPr>
        <w:pStyle w:val="12"/>
        <w:tabs>
          <w:tab w:val="left" w:pos="567"/>
          <w:tab w:val="right" w:pos="8921"/>
        </w:tabs>
        <w:rPr>
          <w:rFonts w:ascii="Times New Roman" w:hAnsi="Times New Roman" w:cs="Times New Roman"/>
          <w:noProof/>
          <w:sz w:val="24"/>
          <w:szCs w:val="24"/>
          <w:lang w:eastAsia="ru-RU"/>
        </w:rPr>
      </w:pPr>
      <w:hyperlink w:anchor="_Toc186105339" w:history="1">
        <w:r w:rsidR="00DD1CF6" w:rsidRPr="00DD1CF6">
          <w:rPr>
            <w:rStyle w:val="afe"/>
            <w:rFonts w:ascii="Times New Roman" w:eastAsia="Times New Roman" w:hAnsi="Times New Roman" w:cs="Times New Roman"/>
            <w:noProof/>
            <w:sz w:val="24"/>
            <w:szCs w:val="24"/>
            <w:lang w:eastAsia="ru-RU"/>
          </w:rPr>
          <w:t>4.</w:t>
        </w:r>
        <w:r w:rsidR="00DD1CF6" w:rsidRPr="00DD1CF6">
          <w:rPr>
            <w:rFonts w:ascii="Times New Roman" w:hAnsi="Times New Roman" w:cs="Times New Roman"/>
            <w:noProof/>
            <w:sz w:val="24"/>
            <w:szCs w:val="24"/>
            <w:lang w:eastAsia="ru-RU"/>
          </w:rPr>
          <w:tab/>
        </w:r>
        <w:r w:rsidR="00DD1CF6" w:rsidRPr="00DD1CF6">
          <w:rPr>
            <w:rStyle w:val="afe"/>
            <w:rFonts w:ascii="Times New Roman" w:eastAsia="Times New Roman" w:hAnsi="Times New Roman" w:cs="Times New Roman"/>
            <w:noProof/>
            <w:sz w:val="24"/>
            <w:szCs w:val="24"/>
            <w:lang w:eastAsia="ru-RU"/>
          </w:rPr>
          <w:t>Цели и правовые основания обработки персональных данных</w:t>
        </w:r>
        <w:r w:rsidR="00DD1CF6" w:rsidRPr="00DD1CF6">
          <w:rPr>
            <w:rFonts w:ascii="Times New Roman" w:hAnsi="Times New Roman" w:cs="Times New Roman"/>
            <w:noProof/>
            <w:webHidden/>
            <w:sz w:val="24"/>
            <w:szCs w:val="24"/>
          </w:rPr>
          <w:tab/>
        </w:r>
        <w:r w:rsidR="00DD1CF6" w:rsidRPr="00DD1CF6">
          <w:rPr>
            <w:rFonts w:ascii="Times New Roman" w:hAnsi="Times New Roman" w:cs="Times New Roman"/>
            <w:noProof/>
            <w:webHidden/>
            <w:sz w:val="24"/>
            <w:szCs w:val="24"/>
          </w:rPr>
          <w:fldChar w:fldCharType="begin"/>
        </w:r>
        <w:r w:rsidR="00DD1CF6" w:rsidRPr="00DD1CF6">
          <w:rPr>
            <w:rFonts w:ascii="Times New Roman" w:hAnsi="Times New Roman" w:cs="Times New Roman"/>
            <w:noProof/>
            <w:webHidden/>
            <w:sz w:val="24"/>
            <w:szCs w:val="24"/>
          </w:rPr>
          <w:instrText xml:space="preserve"> PAGEREF _Toc186105339 \h </w:instrText>
        </w:r>
        <w:r w:rsidR="00DD1CF6" w:rsidRPr="00DD1CF6">
          <w:rPr>
            <w:rFonts w:ascii="Times New Roman" w:hAnsi="Times New Roman" w:cs="Times New Roman"/>
            <w:noProof/>
            <w:webHidden/>
            <w:sz w:val="24"/>
            <w:szCs w:val="24"/>
          </w:rPr>
        </w:r>
        <w:r w:rsidR="00DD1CF6" w:rsidRPr="00DD1CF6">
          <w:rPr>
            <w:rFonts w:ascii="Times New Roman" w:hAnsi="Times New Roman" w:cs="Times New Roman"/>
            <w:noProof/>
            <w:webHidden/>
            <w:sz w:val="24"/>
            <w:szCs w:val="24"/>
          </w:rPr>
          <w:fldChar w:fldCharType="separate"/>
        </w:r>
        <w:r w:rsidR="00DD1CF6" w:rsidRPr="00DD1CF6">
          <w:rPr>
            <w:rFonts w:ascii="Times New Roman" w:hAnsi="Times New Roman" w:cs="Times New Roman"/>
            <w:noProof/>
            <w:webHidden/>
            <w:sz w:val="24"/>
            <w:szCs w:val="24"/>
          </w:rPr>
          <w:t>5</w:t>
        </w:r>
        <w:r w:rsidR="00DD1CF6" w:rsidRPr="00DD1CF6">
          <w:rPr>
            <w:rFonts w:ascii="Times New Roman" w:hAnsi="Times New Roman" w:cs="Times New Roman"/>
            <w:noProof/>
            <w:webHidden/>
            <w:sz w:val="24"/>
            <w:szCs w:val="24"/>
          </w:rPr>
          <w:fldChar w:fldCharType="end"/>
        </w:r>
      </w:hyperlink>
    </w:p>
    <w:p w:rsidR="00DD1CF6" w:rsidRPr="00DD1CF6" w:rsidRDefault="00090B90">
      <w:pPr>
        <w:pStyle w:val="12"/>
        <w:tabs>
          <w:tab w:val="left" w:pos="567"/>
          <w:tab w:val="right" w:pos="8921"/>
        </w:tabs>
        <w:rPr>
          <w:rFonts w:ascii="Times New Roman" w:hAnsi="Times New Roman" w:cs="Times New Roman"/>
          <w:noProof/>
          <w:sz w:val="24"/>
          <w:szCs w:val="24"/>
          <w:lang w:eastAsia="ru-RU"/>
        </w:rPr>
      </w:pPr>
      <w:hyperlink w:anchor="_Toc186105340" w:history="1">
        <w:r w:rsidR="00DD1CF6" w:rsidRPr="00DD1CF6">
          <w:rPr>
            <w:rStyle w:val="afe"/>
            <w:rFonts w:ascii="Times New Roman" w:eastAsia="Times New Roman" w:hAnsi="Times New Roman" w:cs="Times New Roman"/>
            <w:noProof/>
            <w:sz w:val="24"/>
            <w:szCs w:val="24"/>
            <w:lang w:eastAsia="ru-RU"/>
          </w:rPr>
          <w:t>5.</w:t>
        </w:r>
        <w:r w:rsidR="00DD1CF6" w:rsidRPr="00DD1CF6">
          <w:rPr>
            <w:rFonts w:ascii="Times New Roman" w:hAnsi="Times New Roman" w:cs="Times New Roman"/>
            <w:noProof/>
            <w:sz w:val="24"/>
            <w:szCs w:val="24"/>
            <w:lang w:eastAsia="ru-RU"/>
          </w:rPr>
          <w:tab/>
        </w:r>
        <w:r w:rsidR="00DD1CF6" w:rsidRPr="00DD1CF6">
          <w:rPr>
            <w:rStyle w:val="afe"/>
            <w:rFonts w:ascii="Times New Roman" w:eastAsia="Times New Roman" w:hAnsi="Times New Roman" w:cs="Times New Roman"/>
            <w:noProof/>
            <w:sz w:val="24"/>
            <w:szCs w:val="24"/>
            <w:lang w:eastAsia="ru-RU"/>
          </w:rPr>
          <w:t>Категории обрабатываемых персональных данных и субъектов персональных данных</w:t>
        </w:r>
        <w:r w:rsidR="00DD1CF6" w:rsidRPr="00DD1CF6">
          <w:rPr>
            <w:rFonts w:ascii="Times New Roman" w:hAnsi="Times New Roman" w:cs="Times New Roman"/>
            <w:noProof/>
            <w:webHidden/>
            <w:sz w:val="24"/>
            <w:szCs w:val="24"/>
          </w:rPr>
          <w:tab/>
        </w:r>
        <w:r w:rsidR="00DD1CF6" w:rsidRPr="00DD1CF6">
          <w:rPr>
            <w:rFonts w:ascii="Times New Roman" w:hAnsi="Times New Roman" w:cs="Times New Roman"/>
            <w:noProof/>
            <w:webHidden/>
            <w:sz w:val="24"/>
            <w:szCs w:val="24"/>
          </w:rPr>
          <w:fldChar w:fldCharType="begin"/>
        </w:r>
        <w:r w:rsidR="00DD1CF6" w:rsidRPr="00DD1CF6">
          <w:rPr>
            <w:rFonts w:ascii="Times New Roman" w:hAnsi="Times New Roman" w:cs="Times New Roman"/>
            <w:noProof/>
            <w:webHidden/>
            <w:sz w:val="24"/>
            <w:szCs w:val="24"/>
          </w:rPr>
          <w:instrText xml:space="preserve"> PAGEREF _Toc186105340 \h </w:instrText>
        </w:r>
        <w:r w:rsidR="00DD1CF6" w:rsidRPr="00DD1CF6">
          <w:rPr>
            <w:rFonts w:ascii="Times New Roman" w:hAnsi="Times New Roman" w:cs="Times New Roman"/>
            <w:noProof/>
            <w:webHidden/>
            <w:sz w:val="24"/>
            <w:szCs w:val="24"/>
          </w:rPr>
        </w:r>
        <w:r w:rsidR="00DD1CF6" w:rsidRPr="00DD1CF6">
          <w:rPr>
            <w:rFonts w:ascii="Times New Roman" w:hAnsi="Times New Roman" w:cs="Times New Roman"/>
            <w:noProof/>
            <w:webHidden/>
            <w:sz w:val="24"/>
            <w:szCs w:val="24"/>
          </w:rPr>
          <w:fldChar w:fldCharType="separate"/>
        </w:r>
        <w:r w:rsidR="00DD1CF6" w:rsidRPr="00DD1CF6">
          <w:rPr>
            <w:rFonts w:ascii="Times New Roman" w:hAnsi="Times New Roman" w:cs="Times New Roman"/>
            <w:noProof/>
            <w:webHidden/>
            <w:sz w:val="24"/>
            <w:szCs w:val="24"/>
          </w:rPr>
          <w:t>6</w:t>
        </w:r>
        <w:r w:rsidR="00DD1CF6" w:rsidRPr="00DD1CF6">
          <w:rPr>
            <w:rFonts w:ascii="Times New Roman" w:hAnsi="Times New Roman" w:cs="Times New Roman"/>
            <w:noProof/>
            <w:webHidden/>
            <w:sz w:val="24"/>
            <w:szCs w:val="24"/>
          </w:rPr>
          <w:fldChar w:fldCharType="end"/>
        </w:r>
      </w:hyperlink>
    </w:p>
    <w:p w:rsidR="00DD1CF6" w:rsidRPr="00DD1CF6" w:rsidRDefault="00090B90">
      <w:pPr>
        <w:pStyle w:val="12"/>
        <w:tabs>
          <w:tab w:val="left" w:pos="567"/>
          <w:tab w:val="right" w:pos="8921"/>
        </w:tabs>
        <w:rPr>
          <w:rFonts w:ascii="Times New Roman" w:hAnsi="Times New Roman" w:cs="Times New Roman"/>
          <w:noProof/>
          <w:sz w:val="24"/>
          <w:szCs w:val="24"/>
          <w:lang w:eastAsia="ru-RU"/>
        </w:rPr>
      </w:pPr>
      <w:hyperlink w:anchor="_Toc186105341" w:history="1">
        <w:r w:rsidR="00DD1CF6" w:rsidRPr="00DD1CF6">
          <w:rPr>
            <w:rStyle w:val="afe"/>
            <w:rFonts w:ascii="Times New Roman" w:eastAsia="Times New Roman" w:hAnsi="Times New Roman" w:cs="Times New Roman"/>
            <w:noProof/>
            <w:sz w:val="24"/>
            <w:szCs w:val="24"/>
            <w:lang w:eastAsia="ru-RU"/>
          </w:rPr>
          <w:t>6.</w:t>
        </w:r>
        <w:r w:rsidR="00DD1CF6" w:rsidRPr="00DD1CF6">
          <w:rPr>
            <w:rFonts w:ascii="Times New Roman" w:hAnsi="Times New Roman" w:cs="Times New Roman"/>
            <w:noProof/>
            <w:sz w:val="24"/>
            <w:szCs w:val="24"/>
            <w:lang w:eastAsia="ru-RU"/>
          </w:rPr>
          <w:tab/>
        </w:r>
        <w:r w:rsidR="00DD1CF6" w:rsidRPr="00DD1CF6">
          <w:rPr>
            <w:rStyle w:val="afe"/>
            <w:rFonts w:ascii="Times New Roman" w:eastAsia="Times New Roman" w:hAnsi="Times New Roman" w:cs="Times New Roman"/>
            <w:noProof/>
            <w:sz w:val="24"/>
            <w:szCs w:val="24"/>
            <w:lang w:eastAsia="ru-RU"/>
          </w:rPr>
          <w:t>Порядок и условия обработки персональных данных</w:t>
        </w:r>
        <w:r w:rsidR="00DD1CF6" w:rsidRPr="00DD1CF6">
          <w:rPr>
            <w:rFonts w:ascii="Times New Roman" w:hAnsi="Times New Roman" w:cs="Times New Roman"/>
            <w:noProof/>
            <w:webHidden/>
            <w:sz w:val="24"/>
            <w:szCs w:val="24"/>
          </w:rPr>
          <w:tab/>
        </w:r>
        <w:r w:rsidR="00DD1CF6" w:rsidRPr="00DD1CF6">
          <w:rPr>
            <w:rFonts w:ascii="Times New Roman" w:hAnsi="Times New Roman" w:cs="Times New Roman"/>
            <w:noProof/>
            <w:webHidden/>
            <w:sz w:val="24"/>
            <w:szCs w:val="24"/>
          </w:rPr>
          <w:fldChar w:fldCharType="begin"/>
        </w:r>
        <w:r w:rsidR="00DD1CF6" w:rsidRPr="00DD1CF6">
          <w:rPr>
            <w:rFonts w:ascii="Times New Roman" w:hAnsi="Times New Roman" w:cs="Times New Roman"/>
            <w:noProof/>
            <w:webHidden/>
            <w:sz w:val="24"/>
            <w:szCs w:val="24"/>
          </w:rPr>
          <w:instrText xml:space="preserve"> PAGEREF _Toc186105341 \h </w:instrText>
        </w:r>
        <w:r w:rsidR="00DD1CF6" w:rsidRPr="00DD1CF6">
          <w:rPr>
            <w:rFonts w:ascii="Times New Roman" w:hAnsi="Times New Roman" w:cs="Times New Roman"/>
            <w:noProof/>
            <w:webHidden/>
            <w:sz w:val="24"/>
            <w:szCs w:val="24"/>
          </w:rPr>
        </w:r>
        <w:r w:rsidR="00DD1CF6" w:rsidRPr="00DD1CF6">
          <w:rPr>
            <w:rFonts w:ascii="Times New Roman" w:hAnsi="Times New Roman" w:cs="Times New Roman"/>
            <w:noProof/>
            <w:webHidden/>
            <w:sz w:val="24"/>
            <w:szCs w:val="24"/>
          </w:rPr>
          <w:fldChar w:fldCharType="separate"/>
        </w:r>
        <w:r w:rsidR="00DD1CF6" w:rsidRPr="00DD1CF6">
          <w:rPr>
            <w:rFonts w:ascii="Times New Roman" w:hAnsi="Times New Roman" w:cs="Times New Roman"/>
            <w:noProof/>
            <w:webHidden/>
            <w:sz w:val="24"/>
            <w:szCs w:val="24"/>
          </w:rPr>
          <w:t>8</w:t>
        </w:r>
        <w:r w:rsidR="00DD1CF6" w:rsidRPr="00DD1CF6">
          <w:rPr>
            <w:rFonts w:ascii="Times New Roman" w:hAnsi="Times New Roman" w:cs="Times New Roman"/>
            <w:noProof/>
            <w:webHidden/>
            <w:sz w:val="24"/>
            <w:szCs w:val="24"/>
          </w:rPr>
          <w:fldChar w:fldCharType="end"/>
        </w:r>
      </w:hyperlink>
    </w:p>
    <w:p w:rsidR="00DD1CF6" w:rsidRPr="00DD1CF6" w:rsidRDefault="00090B90">
      <w:pPr>
        <w:pStyle w:val="12"/>
        <w:tabs>
          <w:tab w:val="left" w:pos="567"/>
          <w:tab w:val="right" w:pos="8921"/>
        </w:tabs>
        <w:rPr>
          <w:rFonts w:ascii="Times New Roman" w:hAnsi="Times New Roman" w:cs="Times New Roman"/>
          <w:noProof/>
          <w:sz w:val="24"/>
          <w:szCs w:val="24"/>
          <w:lang w:eastAsia="ru-RU"/>
        </w:rPr>
      </w:pPr>
      <w:hyperlink w:anchor="_Toc186105342" w:history="1">
        <w:r w:rsidR="00DD1CF6" w:rsidRPr="00DD1CF6">
          <w:rPr>
            <w:rStyle w:val="afe"/>
            <w:rFonts w:ascii="Times New Roman" w:eastAsia="Times New Roman" w:hAnsi="Times New Roman" w:cs="Times New Roman"/>
            <w:noProof/>
            <w:sz w:val="24"/>
            <w:szCs w:val="24"/>
            <w:lang w:eastAsia="ru-RU"/>
          </w:rPr>
          <w:t>7.</w:t>
        </w:r>
        <w:r w:rsidR="00DD1CF6" w:rsidRPr="00DD1CF6">
          <w:rPr>
            <w:rFonts w:ascii="Times New Roman" w:hAnsi="Times New Roman" w:cs="Times New Roman"/>
            <w:noProof/>
            <w:sz w:val="24"/>
            <w:szCs w:val="24"/>
            <w:lang w:eastAsia="ru-RU"/>
          </w:rPr>
          <w:tab/>
        </w:r>
        <w:r w:rsidR="00DD1CF6" w:rsidRPr="00DD1CF6">
          <w:rPr>
            <w:rStyle w:val="afe"/>
            <w:rFonts w:ascii="Times New Roman" w:eastAsia="Times New Roman" w:hAnsi="Times New Roman" w:cs="Times New Roman"/>
            <w:noProof/>
            <w:sz w:val="24"/>
            <w:szCs w:val="24"/>
            <w:lang w:eastAsia="ru-RU"/>
          </w:rPr>
          <w:t>Хранение персональных данных</w:t>
        </w:r>
        <w:r w:rsidR="00DD1CF6" w:rsidRPr="00DD1CF6">
          <w:rPr>
            <w:rFonts w:ascii="Times New Roman" w:hAnsi="Times New Roman" w:cs="Times New Roman"/>
            <w:noProof/>
            <w:webHidden/>
            <w:sz w:val="24"/>
            <w:szCs w:val="24"/>
          </w:rPr>
          <w:tab/>
        </w:r>
        <w:r w:rsidR="00DD1CF6" w:rsidRPr="00DD1CF6">
          <w:rPr>
            <w:rFonts w:ascii="Times New Roman" w:hAnsi="Times New Roman" w:cs="Times New Roman"/>
            <w:noProof/>
            <w:webHidden/>
            <w:sz w:val="24"/>
            <w:szCs w:val="24"/>
          </w:rPr>
          <w:fldChar w:fldCharType="begin"/>
        </w:r>
        <w:r w:rsidR="00DD1CF6" w:rsidRPr="00DD1CF6">
          <w:rPr>
            <w:rFonts w:ascii="Times New Roman" w:hAnsi="Times New Roman" w:cs="Times New Roman"/>
            <w:noProof/>
            <w:webHidden/>
            <w:sz w:val="24"/>
            <w:szCs w:val="24"/>
          </w:rPr>
          <w:instrText xml:space="preserve"> PAGEREF _Toc186105342 \h </w:instrText>
        </w:r>
        <w:r w:rsidR="00DD1CF6" w:rsidRPr="00DD1CF6">
          <w:rPr>
            <w:rFonts w:ascii="Times New Roman" w:hAnsi="Times New Roman" w:cs="Times New Roman"/>
            <w:noProof/>
            <w:webHidden/>
            <w:sz w:val="24"/>
            <w:szCs w:val="24"/>
          </w:rPr>
        </w:r>
        <w:r w:rsidR="00DD1CF6" w:rsidRPr="00DD1CF6">
          <w:rPr>
            <w:rFonts w:ascii="Times New Roman" w:hAnsi="Times New Roman" w:cs="Times New Roman"/>
            <w:noProof/>
            <w:webHidden/>
            <w:sz w:val="24"/>
            <w:szCs w:val="24"/>
          </w:rPr>
          <w:fldChar w:fldCharType="separate"/>
        </w:r>
        <w:r w:rsidR="00DD1CF6" w:rsidRPr="00DD1CF6">
          <w:rPr>
            <w:rFonts w:ascii="Times New Roman" w:hAnsi="Times New Roman" w:cs="Times New Roman"/>
            <w:noProof/>
            <w:webHidden/>
            <w:sz w:val="24"/>
            <w:szCs w:val="24"/>
          </w:rPr>
          <w:t>10</w:t>
        </w:r>
        <w:r w:rsidR="00DD1CF6" w:rsidRPr="00DD1CF6">
          <w:rPr>
            <w:rFonts w:ascii="Times New Roman" w:hAnsi="Times New Roman" w:cs="Times New Roman"/>
            <w:noProof/>
            <w:webHidden/>
            <w:sz w:val="24"/>
            <w:szCs w:val="24"/>
          </w:rPr>
          <w:fldChar w:fldCharType="end"/>
        </w:r>
      </w:hyperlink>
    </w:p>
    <w:p w:rsidR="00DD1CF6" w:rsidRPr="00DD1CF6" w:rsidRDefault="00090B90">
      <w:pPr>
        <w:pStyle w:val="12"/>
        <w:tabs>
          <w:tab w:val="left" w:pos="567"/>
          <w:tab w:val="right" w:pos="8921"/>
        </w:tabs>
        <w:rPr>
          <w:rFonts w:ascii="Times New Roman" w:hAnsi="Times New Roman" w:cs="Times New Roman"/>
          <w:noProof/>
          <w:sz w:val="24"/>
          <w:szCs w:val="24"/>
          <w:lang w:eastAsia="ru-RU"/>
        </w:rPr>
      </w:pPr>
      <w:hyperlink w:anchor="_Toc186105343" w:history="1">
        <w:r w:rsidR="00DD1CF6" w:rsidRPr="00DD1CF6">
          <w:rPr>
            <w:rStyle w:val="afe"/>
            <w:rFonts w:ascii="Times New Roman" w:eastAsia="Times New Roman" w:hAnsi="Times New Roman" w:cs="Times New Roman"/>
            <w:noProof/>
            <w:sz w:val="24"/>
            <w:szCs w:val="24"/>
            <w:lang w:eastAsia="ru-RU"/>
          </w:rPr>
          <w:t>8.</w:t>
        </w:r>
        <w:r w:rsidR="00DD1CF6" w:rsidRPr="00DD1CF6">
          <w:rPr>
            <w:rFonts w:ascii="Times New Roman" w:hAnsi="Times New Roman" w:cs="Times New Roman"/>
            <w:noProof/>
            <w:sz w:val="24"/>
            <w:szCs w:val="24"/>
            <w:lang w:eastAsia="ru-RU"/>
          </w:rPr>
          <w:tab/>
        </w:r>
        <w:r w:rsidR="00DD1CF6" w:rsidRPr="00DD1CF6">
          <w:rPr>
            <w:rStyle w:val="afe"/>
            <w:rFonts w:ascii="Times New Roman" w:eastAsia="Times New Roman" w:hAnsi="Times New Roman" w:cs="Times New Roman"/>
            <w:noProof/>
            <w:sz w:val="24"/>
            <w:szCs w:val="24"/>
            <w:lang w:eastAsia="ru-RU"/>
          </w:rPr>
          <w:t>Актуализация, уточнение и уничтожение персональных данных</w:t>
        </w:r>
        <w:r w:rsidR="00DD1CF6" w:rsidRPr="00DD1CF6">
          <w:rPr>
            <w:rFonts w:ascii="Times New Roman" w:hAnsi="Times New Roman" w:cs="Times New Roman"/>
            <w:noProof/>
            <w:webHidden/>
            <w:sz w:val="24"/>
            <w:szCs w:val="24"/>
          </w:rPr>
          <w:tab/>
        </w:r>
        <w:r w:rsidR="00DD1CF6" w:rsidRPr="00DD1CF6">
          <w:rPr>
            <w:rFonts w:ascii="Times New Roman" w:hAnsi="Times New Roman" w:cs="Times New Roman"/>
            <w:noProof/>
            <w:webHidden/>
            <w:sz w:val="24"/>
            <w:szCs w:val="24"/>
          </w:rPr>
          <w:fldChar w:fldCharType="begin"/>
        </w:r>
        <w:r w:rsidR="00DD1CF6" w:rsidRPr="00DD1CF6">
          <w:rPr>
            <w:rFonts w:ascii="Times New Roman" w:hAnsi="Times New Roman" w:cs="Times New Roman"/>
            <w:noProof/>
            <w:webHidden/>
            <w:sz w:val="24"/>
            <w:szCs w:val="24"/>
          </w:rPr>
          <w:instrText xml:space="preserve"> PAGEREF _Toc186105343 \h </w:instrText>
        </w:r>
        <w:r w:rsidR="00DD1CF6" w:rsidRPr="00DD1CF6">
          <w:rPr>
            <w:rFonts w:ascii="Times New Roman" w:hAnsi="Times New Roman" w:cs="Times New Roman"/>
            <w:noProof/>
            <w:webHidden/>
            <w:sz w:val="24"/>
            <w:szCs w:val="24"/>
          </w:rPr>
        </w:r>
        <w:r w:rsidR="00DD1CF6" w:rsidRPr="00DD1CF6">
          <w:rPr>
            <w:rFonts w:ascii="Times New Roman" w:hAnsi="Times New Roman" w:cs="Times New Roman"/>
            <w:noProof/>
            <w:webHidden/>
            <w:sz w:val="24"/>
            <w:szCs w:val="24"/>
          </w:rPr>
          <w:fldChar w:fldCharType="separate"/>
        </w:r>
        <w:r w:rsidR="00DD1CF6" w:rsidRPr="00DD1CF6">
          <w:rPr>
            <w:rFonts w:ascii="Times New Roman" w:hAnsi="Times New Roman" w:cs="Times New Roman"/>
            <w:noProof/>
            <w:webHidden/>
            <w:sz w:val="24"/>
            <w:szCs w:val="24"/>
          </w:rPr>
          <w:t>10</w:t>
        </w:r>
        <w:r w:rsidR="00DD1CF6" w:rsidRPr="00DD1CF6">
          <w:rPr>
            <w:rFonts w:ascii="Times New Roman" w:hAnsi="Times New Roman" w:cs="Times New Roman"/>
            <w:noProof/>
            <w:webHidden/>
            <w:sz w:val="24"/>
            <w:szCs w:val="24"/>
          </w:rPr>
          <w:fldChar w:fldCharType="end"/>
        </w:r>
      </w:hyperlink>
    </w:p>
    <w:p w:rsidR="00DD1CF6" w:rsidRPr="00DD1CF6" w:rsidRDefault="00090B90">
      <w:pPr>
        <w:pStyle w:val="12"/>
        <w:tabs>
          <w:tab w:val="left" w:pos="567"/>
          <w:tab w:val="right" w:pos="8921"/>
        </w:tabs>
        <w:rPr>
          <w:rFonts w:ascii="Times New Roman" w:hAnsi="Times New Roman" w:cs="Times New Roman"/>
          <w:noProof/>
          <w:sz w:val="24"/>
          <w:szCs w:val="24"/>
          <w:lang w:eastAsia="ru-RU"/>
        </w:rPr>
      </w:pPr>
      <w:hyperlink w:anchor="_Toc186105344" w:history="1">
        <w:r w:rsidR="00DD1CF6" w:rsidRPr="00DD1CF6">
          <w:rPr>
            <w:rStyle w:val="afe"/>
            <w:rFonts w:ascii="Times New Roman" w:eastAsia="Times New Roman" w:hAnsi="Times New Roman" w:cs="Times New Roman"/>
            <w:noProof/>
            <w:sz w:val="24"/>
            <w:szCs w:val="24"/>
            <w:lang w:eastAsia="ru-RU"/>
          </w:rPr>
          <w:t>9.</w:t>
        </w:r>
        <w:r w:rsidR="00DD1CF6" w:rsidRPr="00DD1CF6">
          <w:rPr>
            <w:rFonts w:ascii="Times New Roman" w:hAnsi="Times New Roman" w:cs="Times New Roman"/>
            <w:noProof/>
            <w:sz w:val="24"/>
            <w:szCs w:val="24"/>
            <w:lang w:eastAsia="ru-RU"/>
          </w:rPr>
          <w:tab/>
        </w:r>
        <w:r w:rsidR="00DD1CF6" w:rsidRPr="00DD1CF6">
          <w:rPr>
            <w:rStyle w:val="afe"/>
            <w:rFonts w:ascii="Times New Roman" w:eastAsia="Times New Roman" w:hAnsi="Times New Roman" w:cs="Times New Roman"/>
            <w:noProof/>
            <w:sz w:val="24"/>
            <w:szCs w:val="24"/>
            <w:lang w:eastAsia="ru-RU"/>
          </w:rPr>
          <w:t>Сведения о реализуемых требованиях к защите персональных данных</w:t>
        </w:r>
        <w:r w:rsidR="00DD1CF6" w:rsidRPr="00DD1CF6">
          <w:rPr>
            <w:rFonts w:ascii="Times New Roman" w:hAnsi="Times New Roman" w:cs="Times New Roman"/>
            <w:noProof/>
            <w:webHidden/>
            <w:sz w:val="24"/>
            <w:szCs w:val="24"/>
          </w:rPr>
          <w:tab/>
        </w:r>
        <w:r w:rsidR="00DD1CF6" w:rsidRPr="00DD1CF6">
          <w:rPr>
            <w:rFonts w:ascii="Times New Roman" w:hAnsi="Times New Roman" w:cs="Times New Roman"/>
            <w:noProof/>
            <w:webHidden/>
            <w:sz w:val="24"/>
            <w:szCs w:val="24"/>
          </w:rPr>
          <w:fldChar w:fldCharType="begin"/>
        </w:r>
        <w:r w:rsidR="00DD1CF6" w:rsidRPr="00DD1CF6">
          <w:rPr>
            <w:rFonts w:ascii="Times New Roman" w:hAnsi="Times New Roman" w:cs="Times New Roman"/>
            <w:noProof/>
            <w:webHidden/>
            <w:sz w:val="24"/>
            <w:szCs w:val="24"/>
          </w:rPr>
          <w:instrText xml:space="preserve"> PAGEREF _Toc186105344 \h </w:instrText>
        </w:r>
        <w:r w:rsidR="00DD1CF6" w:rsidRPr="00DD1CF6">
          <w:rPr>
            <w:rFonts w:ascii="Times New Roman" w:hAnsi="Times New Roman" w:cs="Times New Roman"/>
            <w:noProof/>
            <w:webHidden/>
            <w:sz w:val="24"/>
            <w:szCs w:val="24"/>
          </w:rPr>
        </w:r>
        <w:r w:rsidR="00DD1CF6" w:rsidRPr="00DD1CF6">
          <w:rPr>
            <w:rFonts w:ascii="Times New Roman" w:hAnsi="Times New Roman" w:cs="Times New Roman"/>
            <w:noProof/>
            <w:webHidden/>
            <w:sz w:val="24"/>
            <w:szCs w:val="24"/>
          </w:rPr>
          <w:fldChar w:fldCharType="separate"/>
        </w:r>
        <w:r w:rsidR="00DD1CF6" w:rsidRPr="00DD1CF6">
          <w:rPr>
            <w:rFonts w:ascii="Times New Roman" w:hAnsi="Times New Roman" w:cs="Times New Roman"/>
            <w:noProof/>
            <w:webHidden/>
            <w:sz w:val="24"/>
            <w:szCs w:val="24"/>
          </w:rPr>
          <w:t>11</w:t>
        </w:r>
        <w:r w:rsidR="00DD1CF6" w:rsidRPr="00DD1CF6">
          <w:rPr>
            <w:rFonts w:ascii="Times New Roman" w:hAnsi="Times New Roman" w:cs="Times New Roman"/>
            <w:noProof/>
            <w:webHidden/>
            <w:sz w:val="24"/>
            <w:szCs w:val="24"/>
          </w:rPr>
          <w:fldChar w:fldCharType="end"/>
        </w:r>
      </w:hyperlink>
    </w:p>
    <w:p w:rsidR="00E42DC2" w:rsidRPr="00AE409C" w:rsidRDefault="00E42DC2" w:rsidP="00653408">
      <w:pPr>
        <w:pStyle w:val="1"/>
        <w:rPr>
          <w:rFonts w:ascii="Times New Roman" w:hAnsi="Times New Roman" w:cs="Times New Roman"/>
          <w:sz w:val="24"/>
          <w:szCs w:val="24"/>
        </w:rPr>
      </w:pPr>
      <w:r w:rsidRPr="00AE409C">
        <w:rPr>
          <w:rFonts w:ascii="Times New Roman" w:hAnsi="Times New Roman" w:cs="Times New Roman"/>
          <w:sz w:val="24"/>
          <w:szCs w:val="24"/>
        </w:rPr>
        <w:fldChar w:fldCharType="end"/>
      </w:r>
    </w:p>
    <w:p w:rsidR="009778AE" w:rsidRDefault="009778AE" w:rsidP="00E42DC2">
      <w:pPr>
        <w:pStyle w:val="af0"/>
        <w:rPr>
          <w:rFonts w:ascii="Times New Roman" w:eastAsia="Calibri" w:hAnsi="Times New Roman" w:cs="Times New Roman"/>
          <w:sz w:val="24"/>
          <w:szCs w:val="24"/>
        </w:rPr>
      </w:pPr>
    </w:p>
    <w:p w:rsidR="009778AE" w:rsidRDefault="009778AE" w:rsidP="00E42DC2">
      <w:pPr>
        <w:pStyle w:val="af0"/>
        <w:rPr>
          <w:rFonts w:ascii="Times New Roman" w:eastAsia="Calibri" w:hAnsi="Times New Roman" w:cs="Times New Roman"/>
          <w:sz w:val="24"/>
          <w:szCs w:val="24"/>
        </w:rPr>
      </w:pPr>
    </w:p>
    <w:p w:rsidR="009778AE" w:rsidRDefault="009778AE" w:rsidP="00E42DC2">
      <w:pPr>
        <w:pStyle w:val="af0"/>
        <w:rPr>
          <w:rFonts w:ascii="Times New Roman" w:eastAsia="Calibri" w:hAnsi="Times New Roman" w:cs="Times New Roman"/>
          <w:sz w:val="24"/>
          <w:szCs w:val="24"/>
        </w:rPr>
      </w:pPr>
    </w:p>
    <w:p w:rsidR="009778AE" w:rsidRDefault="009778AE" w:rsidP="00E42DC2">
      <w:pPr>
        <w:pStyle w:val="af0"/>
        <w:rPr>
          <w:rFonts w:ascii="Times New Roman" w:eastAsia="Calibri" w:hAnsi="Times New Roman" w:cs="Times New Roman"/>
          <w:sz w:val="24"/>
          <w:szCs w:val="24"/>
        </w:rPr>
      </w:pPr>
    </w:p>
    <w:p w:rsidR="009778AE" w:rsidRDefault="009778AE" w:rsidP="00E42DC2">
      <w:pPr>
        <w:pStyle w:val="af0"/>
        <w:rPr>
          <w:rFonts w:ascii="Times New Roman" w:eastAsia="Calibri" w:hAnsi="Times New Roman" w:cs="Times New Roman"/>
          <w:sz w:val="24"/>
          <w:szCs w:val="24"/>
        </w:rPr>
      </w:pPr>
    </w:p>
    <w:p w:rsidR="009778AE" w:rsidRDefault="009778AE" w:rsidP="00E42DC2">
      <w:pPr>
        <w:pStyle w:val="af0"/>
        <w:rPr>
          <w:rFonts w:ascii="Times New Roman" w:eastAsia="Calibri" w:hAnsi="Times New Roman" w:cs="Times New Roman"/>
          <w:sz w:val="24"/>
          <w:szCs w:val="24"/>
        </w:rPr>
      </w:pPr>
    </w:p>
    <w:p w:rsidR="009778AE" w:rsidRDefault="009778AE" w:rsidP="00E42DC2">
      <w:pPr>
        <w:pStyle w:val="af0"/>
        <w:rPr>
          <w:rFonts w:ascii="Times New Roman" w:eastAsia="Calibri" w:hAnsi="Times New Roman" w:cs="Times New Roman"/>
          <w:sz w:val="24"/>
          <w:szCs w:val="24"/>
        </w:rPr>
      </w:pPr>
    </w:p>
    <w:p w:rsidR="009778AE" w:rsidRDefault="009778AE" w:rsidP="00E42DC2">
      <w:pPr>
        <w:pStyle w:val="af0"/>
        <w:rPr>
          <w:rFonts w:ascii="Times New Roman" w:eastAsia="Calibri" w:hAnsi="Times New Roman" w:cs="Times New Roman"/>
          <w:sz w:val="24"/>
          <w:szCs w:val="24"/>
        </w:rPr>
      </w:pPr>
    </w:p>
    <w:p w:rsidR="009778AE" w:rsidRDefault="009778AE" w:rsidP="00E42DC2">
      <w:pPr>
        <w:pStyle w:val="af0"/>
        <w:rPr>
          <w:rFonts w:ascii="Times New Roman" w:eastAsia="Calibri" w:hAnsi="Times New Roman" w:cs="Times New Roman"/>
          <w:sz w:val="24"/>
          <w:szCs w:val="24"/>
        </w:rPr>
      </w:pPr>
    </w:p>
    <w:p w:rsidR="009778AE" w:rsidRDefault="009778AE" w:rsidP="00E42DC2">
      <w:pPr>
        <w:pStyle w:val="af0"/>
        <w:rPr>
          <w:rFonts w:ascii="Times New Roman" w:eastAsia="Calibri" w:hAnsi="Times New Roman" w:cs="Times New Roman"/>
          <w:sz w:val="24"/>
          <w:szCs w:val="24"/>
        </w:rPr>
      </w:pPr>
    </w:p>
    <w:p w:rsidR="009778AE" w:rsidRDefault="009778AE" w:rsidP="00E42DC2">
      <w:pPr>
        <w:pStyle w:val="af0"/>
        <w:rPr>
          <w:rFonts w:ascii="Times New Roman" w:eastAsia="Calibri" w:hAnsi="Times New Roman" w:cs="Times New Roman"/>
          <w:sz w:val="24"/>
          <w:szCs w:val="24"/>
        </w:rPr>
      </w:pPr>
    </w:p>
    <w:p w:rsidR="009778AE" w:rsidRDefault="009778AE" w:rsidP="00E42DC2">
      <w:pPr>
        <w:pStyle w:val="af0"/>
        <w:rPr>
          <w:rFonts w:ascii="Times New Roman" w:eastAsia="Calibri" w:hAnsi="Times New Roman" w:cs="Times New Roman"/>
          <w:sz w:val="24"/>
          <w:szCs w:val="24"/>
        </w:rPr>
      </w:pPr>
    </w:p>
    <w:p w:rsidR="009778AE" w:rsidRDefault="009778AE" w:rsidP="00E42DC2">
      <w:pPr>
        <w:pStyle w:val="af0"/>
        <w:rPr>
          <w:rFonts w:ascii="Times New Roman" w:eastAsia="Calibri" w:hAnsi="Times New Roman" w:cs="Times New Roman"/>
          <w:sz w:val="24"/>
          <w:szCs w:val="24"/>
        </w:rPr>
      </w:pPr>
    </w:p>
    <w:p w:rsidR="009778AE" w:rsidRDefault="009778AE" w:rsidP="00E42DC2">
      <w:pPr>
        <w:pStyle w:val="af0"/>
        <w:rPr>
          <w:rFonts w:ascii="Times New Roman" w:eastAsia="Calibri" w:hAnsi="Times New Roman" w:cs="Times New Roman"/>
          <w:sz w:val="24"/>
          <w:szCs w:val="24"/>
        </w:rPr>
      </w:pPr>
    </w:p>
    <w:p w:rsidR="009778AE" w:rsidRDefault="009778AE" w:rsidP="009778AE">
      <w:pPr>
        <w:pStyle w:val="3"/>
      </w:pPr>
    </w:p>
    <w:p w:rsidR="00733916" w:rsidRDefault="0044446A" w:rsidP="00516DCE">
      <w:pPr>
        <w:pStyle w:val="1"/>
        <w:numPr>
          <w:ilvl w:val="0"/>
          <w:numId w:val="8"/>
        </w:numPr>
        <w:tabs>
          <w:tab w:val="left" w:pos="426"/>
        </w:tabs>
        <w:suppressAutoHyphens/>
        <w:spacing w:before="0" w:after="0"/>
        <w:ind w:left="993" w:hanging="284"/>
        <w:rPr>
          <w:rFonts w:ascii="Times New Roman" w:eastAsia="Times New Roman" w:hAnsi="Times New Roman" w:cs="Times New Roman"/>
          <w:b/>
          <w:sz w:val="24"/>
          <w:szCs w:val="24"/>
          <w:lang w:eastAsia="ru-RU"/>
        </w:rPr>
      </w:pPr>
      <w:bookmarkStart w:id="3" w:name="_Toc186105336"/>
      <w:r>
        <w:rPr>
          <w:rFonts w:ascii="Times New Roman" w:eastAsia="Times New Roman" w:hAnsi="Times New Roman" w:cs="Times New Roman"/>
          <w:b/>
          <w:sz w:val="24"/>
          <w:szCs w:val="24"/>
          <w:lang w:eastAsia="ru-RU"/>
        </w:rPr>
        <w:lastRenderedPageBreak/>
        <w:t>Общие положения</w:t>
      </w:r>
      <w:bookmarkEnd w:id="3"/>
    </w:p>
    <w:p w:rsidR="00733916" w:rsidRDefault="00733916">
      <w:pPr>
        <w:spacing w:after="0" w:line="240" w:lineRule="auto"/>
        <w:ind w:firstLine="709"/>
        <w:contextualSpacing/>
        <w:rPr>
          <w:rFonts w:ascii="Times New Roman" w:eastAsia="Times New Roman" w:hAnsi="Times New Roman" w:cs="Times New Roman"/>
          <w:b/>
          <w:sz w:val="24"/>
          <w:szCs w:val="24"/>
          <w:lang w:eastAsia="ru-RU"/>
        </w:rPr>
      </w:pPr>
    </w:p>
    <w:p w:rsidR="00733916" w:rsidRDefault="0044446A" w:rsidP="00850ACD">
      <w:pPr>
        <w:spacing w:after="0"/>
        <w:ind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1.1. Настоящая Политика определяет цели, задачи, порядок, условия обработки и основные мероприятия по обеспечению безопасности персональных данных в Обществе с ограниченной ответственностью «</w:t>
      </w:r>
      <w:r w:rsidR="00DF5C85">
        <w:rPr>
          <w:rFonts w:ascii="Times New Roman" w:eastAsia="Calibri" w:hAnsi="Times New Roman" w:cs="Times New Roman"/>
          <w:color w:val="000000"/>
          <w:sz w:val="24"/>
          <w:szCs w:val="24"/>
        </w:rPr>
        <w:t>Информационные технологии-Элемент29</w:t>
      </w:r>
      <w:r>
        <w:rPr>
          <w:rFonts w:ascii="Times New Roman" w:eastAsia="Calibri" w:hAnsi="Times New Roman" w:cs="Times New Roman"/>
          <w:color w:val="000000"/>
          <w:sz w:val="24"/>
          <w:szCs w:val="24"/>
        </w:rPr>
        <w:t>» (далее по тексту — Общество),</w:t>
      </w:r>
      <w:r>
        <w:rPr>
          <w:rFonts w:ascii="Times New Roman" w:eastAsia="Calibri" w:hAnsi="Times New Roman" w:cs="Times New Roman"/>
          <w:color w:val="000000"/>
        </w:rPr>
        <w:t xml:space="preserve"> </w:t>
      </w:r>
      <w:r>
        <w:rPr>
          <w:rFonts w:ascii="Times New Roman" w:eastAsia="Calibri" w:hAnsi="Times New Roman" w:cs="Times New Roman"/>
          <w:color w:val="000000"/>
          <w:sz w:val="24"/>
          <w:szCs w:val="24"/>
        </w:rPr>
        <w:t>а также содержит сведения о реализуемых Обществом требованиях к защите персональных данных.</w:t>
      </w:r>
    </w:p>
    <w:p w:rsidR="00733916" w:rsidRDefault="0044446A" w:rsidP="00850ACD">
      <w:pPr>
        <w:spacing w:after="0"/>
        <w:ind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1.2. Политика разработана в соответствии с действующим законодательством Российской Федерации в области защиты персональных данных, в том числе в соответствии с положениями Федерального закона от 27.07.2006г. №152-ФЗ «О персональных данных».</w:t>
      </w:r>
    </w:p>
    <w:p w:rsidR="00733916" w:rsidRDefault="0044446A" w:rsidP="00850ACD">
      <w:pPr>
        <w:spacing w:after="0"/>
        <w:ind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1.3. Политика является основой для разработки локальных нормативных актов Общества по обеспечению безопасности персональных данных.</w:t>
      </w:r>
    </w:p>
    <w:p w:rsidR="00733916" w:rsidRDefault="0044446A" w:rsidP="00850ACD">
      <w:pPr>
        <w:spacing w:after="0"/>
        <w:ind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1.4. Настоящая политика распространяется на сотрудников Общества, лиц, работающих по договору подряда, на сотрудников сторонних организаций, взаимодействующих с Обществом на основании соответствующих нормативных, правовых и организационно-распорядительных документов, а также на пользователей сайта Общества в сети Интернет (</w:t>
      </w:r>
      <w:r w:rsidR="00B22B3E">
        <w:rPr>
          <w:rFonts w:ascii="Times New Roman" w:eastAsia="Calibri" w:hAnsi="Times New Roman" w:cs="Times New Roman"/>
          <w:color w:val="000000"/>
          <w:sz w:val="24"/>
          <w:szCs w:val="24"/>
          <w:lang w:val="en-US"/>
        </w:rPr>
        <w:t>https</w:t>
      </w:r>
      <w:r w:rsidR="00B22B3E" w:rsidRPr="00B22B3E">
        <w:rPr>
          <w:rFonts w:ascii="Times New Roman" w:eastAsia="Calibri" w:hAnsi="Times New Roman" w:cs="Times New Roman"/>
          <w:color w:val="000000"/>
          <w:sz w:val="24"/>
          <w:szCs w:val="24"/>
        </w:rPr>
        <w:t>://</w:t>
      </w:r>
      <w:r w:rsidR="00B22B3E">
        <w:rPr>
          <w:rFonts w:ascii="Times New Roman" w:eastAsia="Calibri" w:hAnsi="Times New Roman" w:cs="Times New Roman"/>
          <w:color w:val="000000"/>
          <w:sz w:val="24"/>
          <w:szCs w:val="24"/>
          <w:lang w:val="en-US"/>
        </w:rPr>
        <w:t>it</w:t>
      </w:r>
      <w:r w:rsidR="00B22B3E" w:rsidRPr="00B22B3E">
        <w:rPr>
          <w:rFonts w:ascii="Times New Roman" w:eastAsia="Calibri" w:hAnsi="Times New Roman" w:cs="Times New Roman"/>
          <w:color w:val="000000"/>
          <w:sz w:val="24"/>
          <w:szCs w:val="24"/>
        </w:rPr>
        <w:t>-</w:t>
      </w:r>
      <w:r w:rsidR="00B22B3E">
        <w:rPr>
          <w:rFonts w:ascii="Times New Roman" w:eastAsia="Calibri" w:hAnsi="Times New Roman" w:cs="Times New Roman"/>
          <w:color w:val="000000"/>
          <w:sz w:val="24"/>
          <w:szCs w:val="24"/>
          <w:lang w:val="en-US"/>
        </w:rPr>
        <w:t>element</w:t>
      </w:r>
      <w:r w:rsidR="00B22B3E" w:rsidRPr="00B22B3E">
        <w:rPr>
          <w:rFonts w:ascii="Times New Roman" w:eastAsia="Calibri" w:hAnsi="Times New Roman" w:cs="Times New Roman"/>
          <w:color w:val="000000"/>
          <w:sz w:val="24"/>
          <w:szCs w:val="24"/>
        </w:rPr>
        <w:t>29.</w:t>
      </w:r>
      <w:r w:rsidR="00B22B3E">
        <w:rPr>
          <w:rFonts w:ascii="Times New Roman" w:eastAsia="Calibri" w:hAnsi="Times New Roman" w:cs="Times New Roman"/>
          <w:color w:val="000000"/>
          <w:sz w:val="24"/>
          <w:szCs w:val="24"/>
          <w:lang w:val="en-US"/>
        </w:rPr>
        <w:t>tech</w:t>
      </w:r>
      <w:r>
        <w:rPr>
          <w:rFonts w:ascii="Times New Roman" w:eastAsia="Calibri" w:hAnsi="Times New Roman" w:cs="Times New Roman"/>
          <w:color w:val="000000"/>
          <w:sz w:val="24"/>
          <w:szCs w:val="24"/>
        </w:rPr>
        <w:t>) и физических лиц, находящихся в гражданско-правовых отношениях с Обществом.</w:t>
      </w:r>
    </w:p>
    <w:p w:rsidR="00733916" w:rsidRDefault="0044446A" w:rsidP="00850ACD">
      <w:pPr>
        <w:spacing w:after="0"/>
        <w:ind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1.5. Политика действует бессрочно после утверждения и до ее замены новой версией.</w:t>
      </w:r>
    </w:p>
    <w:p w:rsidR="00733916" w:rsidRDefault="0044446A" w:rsidP="00850ACD">
      <w:pPr>
        <w:spacing w:after="0"/>
        <w:ind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1.6. Настоящая Политика размещается на общедоступном ресурсе – на сайте Общества в сети Интернет по адресу: </w:t>
      </w:r>
      <w:r w:rsidR="00B22B3E">
        <w:rPr>
          <w:rFonts w:ascii="Times New Roman" w:eastAsia="Calibri" w:hAnsi="Times New Roman" w:cs="Times New Roman"/>
          <w:color w:val="000000"/>
          <w:sz w:val="24"/>
          <w:szCs w:val="24"/>
          <w:lang w:val="en-US"/>
        </w:rPr>
        <w:t>https</w:t>
      </w:r>
      <w:r w:rsidR="00B22B3E" w:rsidRPr="00B22B3E">
        <w:rPr>
          <w:rFonts w:ascii="Times New Roman" w:eastAsia="Calibri" w:hAnsi="Times New Roman" w:cs="Times New Roman"/>
          <w:color w:val="000000"/>
          <w:sz w:val="24"/>
          <w:szCs w:val="24"/>
        </w:rPr>
        <w:t>://</w:t>
      </w:r>
      <w:r w:rsidR="00B22B3E">
        <w:rPr>
          <w:rFonts w:ascii="Times New Roman" w:eastAsia="Calibri" w:hAnsi="Times New Roman" w:cs="Times New Roman"/>
          <w:color w:val="000000"/>
          <w:sz w:val="24"/>
          <w:szCs w:val="24"/>
          <w:lang w:val="en-US"/>
        </w:rPr>
        <w:t>it</w:t>
      </w:r>
      <w:r w:rsidR="00B22B3E" w:rsidRPr="00B22B3E">
        <w:rPr>
          <w:rFonts w:ascii="Times New Roman" w:eastAsia="Calibri" w:hAnsi="Times New Roman" w:cs="Times New Roman"/>
          <w:color w:val="000000"/>
          <w:sz w:val="24"/>
          <w:szCs w:val="24"/>
        </w:rPr>
        <w:t>-</w:t>
      </w:r>
      <w:r w:rsidR="00B22B3E">
        <w:rPr>
          <w:rFonts w:ascii="Times New Roman" w:eastAsia="Calibri" w:hAnsi="Times New Roman" w:cs="Times New Roman"/>
          <w:color w:val="000000"/>
          <w:sz w:val="24"/>
          <w:szCs w:val="24"/>
          <w:lang w:val="en-US"/>
        </w:rPr>
        <w:t>element</w:t>
      </w:r>
      <w:r w:rsidR="00B22B3E" w:rsidRPr="00B22B3E">
        <w:rPr>
          <w:rFonts w:ascii="Times New Roman" w:eastAsia="Calibri" w:hAnsi="Times New Roman" w:cs="Times New Roman"/>
          <w:color w:val="000000"/>
          <w:sz w:val="24"/>
          <w:szCs w:val="24"/>
        </w:rPr>
        <w:t>29.</w:t>
      </w:r>
      <w:r w:rsidR="00B22B3E">
        <w:rPr>
          <w:rFonts w:ascii="Times New Roman" w:eastAsia="Calibri" w:hAnsi="Times New Roman" w:cs="Times New Roman"/>
          <w:color w:val="000000"/>
          <w:sz w:val="24"/>
          <w:szCs w:val="24"/>
          <w:lang w:val="en-US"/>
        </w:rPr>
        <w:t>tech</w:t>
      </w:r>
      <w:r>
        <w:rPr>
          <w:rFonts w:ascii="Times New Roman" w:eastAsia="Calibri" w:hAnsi="Times New Roman" w:cs="Times New Roman"/>
          <w:color w:val="000000"/>
          <w:sz w:val="24"/>
          <w:szCs w:val="24"/>
        </w:rPr>
        <w:t xml:space="preserve">. </w:t>
      </w:r>
    </w:p>
    <w:p w:rsidR="00733916" w:rsidRDefault="00733916">
      <w:pPr>
        <w:spacing w:after="0" w:line="240" w:lineRule="auto"/>
        <w:ind w:firstLine="709"/>
        <w:rPr>
          <w:rFonts w:ascii="Times New Roman" w:eastAsia="Times New Roman" w:hAnsi="Times New Roman" w:cs="Times New Roman"/>
          <w:sz w:val="24"/>
          <w:szCs w:val="24"/>
          <w:lang w:eastAsia="ru-RU"/>
        </w:rPr>
      </w:pPr>
    </w:p>
    <w:p w:rsidR="00733916" w:rsidRDefault="0044446A" w:rsidP="00AD25EC">
      <w:pPr>
        <w:pStyle w:val="1"/>
        <w:numPr>
          <w:ilvl w:val="0"/>
          <w:numId w:val="8"/>
        </w:numPr>
        <w:tabs>
          <w:tab w:val="left" w:pos="426"/>
        </w:tabs>
        <w:suppressAutoHyphens/>
        <w:spacing w:before="0" w:after="0"/>
        <w:ind w:left="993" w:hanging="284"/>
        <w:rPr>
          <w:rFonts w:ascii="Times New Roman" w:eastAsia="Times New Roman" w:hAnsi="Times New Roman" w:cs="Times New Roman"/>
          <w:b/>
          <w:sz w:val="24"/>
          <w:szCs w:val="24"/>
          <w:lang w:eastAsia="ru-RU"/>
        </w:rPr>
      </w:pPr>
      <w:bookmarkStart w:id="4" w:name="_Toc186105337"/>
      <w:r w:rsidRPr="00AD25EC">
        <w:rPr>
          <w:rFonts w:ascii="Times New Roman" w:eastAsia="Times New Roman" w:hAnsi="Times New Roman" w:cs="Times New Roman"/>
          <w:b/>
          <w:sz w:val="24"/>
          <w:szCs w:val="24"/>
          <w:lang w:eastAsia="ru-RU"/>
        </w:rPr>
        <w:t>Термины и определения</w:t>
      </w:r>
      <w:bookmarkEnd w:id="4"/>
    </w:p>
    <w:p w:rsidR="00733916" w:rsidRDefault="00733916">
      <w:pPr>
        <w:spacing w:after="0" w:line="240" w:lineRule="auto"/>
        <w:ind w:firstLine="709"/>
        <w:rPr>
          <w:rFonts w:ascii="Times New Roman" w:eastAsia="Times New Roman" w:hAnsi="Times New Roman" w:cs="Times New Roman"/>
          <w:sz w:val="24"/>
          <w:szCs w:val="24"/>
          <w:lang w:eastAsia="ru-RU"/>
        </w:rPr>
      </w:pPr>
    </w:p>
    <w:p w:rsidR="00733916" w:rsidRDefault="0044446A" w:rsidP="00850ACD">
      <w:pPr>
        <w:spacing w:after="0"/>
        <w:ind w:firstLine="709"/>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Персональные данные</w:t>
      </w:r>
      <w:r>
        <w:rPr>
          <w:rFonts w:ascii="Times New Roman" w:eastAsia="Calibri" w:hAnsi="Times New Roman" w:cs="Times New Roman"/>
          <w:color w:val="000000"/>
          <w:sz w:val="24"/>
          <w:szCs w:val="24"/>
        </w:rPr>
        <w:t xml:space="preserve"> – любая информация, относящаяся прямо или косвенно к определенному или определяемому физическому лицу (субъекту персональных данных).</w:t>
      </w:r>
    </w:p>
    <w:p w:rsidR="00733916" w:rsidRDefault="0044446A" w:rsidP="00850ACD">
      <w:pPr>
        <w:spacing w:after="0"/>
        <w:ind w:firstLine="709"/>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Обработка персональных данных</w:t>
      </w:r>
      <w:r>
        <w:rPr>
          <w:rFonts w:ascii="Times New Roman" w:eastAsia="Calibri" w:hAnsi="Times New Roman" w:cs="Times New Roman"/>
          <w:color w:val="000000"/>
          <w:sz w:val="24"/>
          <w:szCs w:val="24"/>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733916" w:rsidRDefault="0044446A" w:rsidP="00850ACD">
      <w:pPr>
        <w:spacing w:after="0"/>
        <w:ind w:firstLine="709"/>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Автоматизированная обработка персональных данных</w:t>
      </w:r>
      <w:r>
        <w:rPr>
          <w:rFonts w:ascii="Times New Roman" w:eastAsia="Calibri" w:hAnsi="Times New Roman" w:cs="Times New Roman"/>
          <w:color w:val="000000"/>
          <w:sz w:val="24"/>
          <w:szCs w:val="24"/>
        </w:rPr>
        <w:t xml:space="preserve"> – обработка персональных данных с помощью средств вычислительной техники.</w:t>
      </w:r>
    </w:p>
    <w:p w:rsidR="00733916" w:rsidRDefault="0044446A" w:rsidP="00850ACD">
      <w:pPr>
        <w:spacing w:after="0"/>
        <w:ind w:firstLine="709"/>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 xml:space="preserve">Информационная система персональных данных </w:t>
      </w:r>
      <w:r>
        <w:rPr>
          <w:rFonts w:ascii="Times New Roman" w:eastAsia="Calibri" w:hAnsi="Times New Roman" w:cs="Times New Roman"/>
          <w:color w:val="000000"/>
          <w:sz w:val="24"/>
          <w:szCs w:val="24"/>
        </w:rPr>
        <w:t>–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733916" w:rsidRDefault="0044446A" w:rsidP="00850ACD">
      <w:pPr>
        <w:spacing w:after="0"/>
        <w:ind w:firstLine="709"/>
        <w:rPr>
          <w:rFonts w:ascii="Times New Roman" w:eastAsia="Calibri" w:hAnsi="Times New Roman" w:cs="Times New Roman"/>
          <w:sz w:val="24"/>
          <w:szCs w:val="24"/>
        </w:rPr>
      </w:pPr>
      <w:r>
        <w:rPr>
          <w:rFonts w:ascii="Times New Roman" w:eastAsia="Times New Roman" w:hAnsi="Times New Roman" w:cs="Times New Roman"/>
          <w:b/>
          <w:sz w:val="24"/>
          <w:szCs w:val="24"/>
          <w:lang w:eastAsia="ru-RU"/>
        </w:rPr>
        <w:t>Персональные данные, разрешенные субъектом персональных данных для распространения</w:t>
      </w:r>
      <w:r>
        <w:rPr>
          <w:rFonts w:ascii="Times New Roman" w:eastAsia="Times New Roman" w:hAnsi="Times New Roman" w:cs="Times New Roman"/>
          <w:sz w:val="24"/>
          <w:szCs w:val="24"/>
          <w:lang w:eastAsia="ru-RU"/>
        </w:rPr>
        <w:t xml:space="preserve">: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w:t>
      </w:r>
      <w:r>
        <w:rPr>
          <w:rFonts w:ascii="Times New Roman" w:eastAsia="Times New Roman" w:hAnsi="Times New Roman" w:cs="Times New Roman"/>
          <w:sz w:val="24"/>
          <w:szCs w:val="24"/>
          <w:lang w:eastAsia="ru-RU"/>
        </w:rPr>
        <w:lastRenderedPageBreak/>
        <w:t xml:space="preserve">распространения в порядке, предусмотренном </w:t>
      </w:r>
      <w:r>
        <w:rPr>
          <w:rFonts w:ascii="Times New Roman" w:eastAsia="Calibri" w:hAnsi="Times New Roman" w:cs="Times New Roman"/>
          <w:sz w:val="24"/>
          <w:szCs w:val="24"/>
        </w:rPr>
        <w:t>Федеральным законом от 27.07.2006 №152-ФЗ «О персональных данных».</w:t>
      </w:r>
    </w:p>
    <w:p w:rsidR="00733916" w:rsidRDefault="0044446A" w:rsidP="00850ACD">
      <w:pPr>
        <w:spacing w:after="0"/>
        <w:ind w:firstLine="709"/>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Блокирование персональных данных</w:t>
      </w:r>
      <w:r>
        <w:rPr>
          <w:rFonts w:ascii="Times New Roman" w:eastAsia="Calibri" w:hAnsi="Times New Roman" w:cs="Times New Roman"/>
          <w:color w:val="000000"/>
          <w:sz w:val="24"/>
          <w:szCs w:val="24"/>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733916" w:rsidRDefault="0044446A" w:rsidP="00850ACD">
      <w:pPr>
        <w:spacing w:after="0"/>
        <w:ind w:firstLine="709"/>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Уничтожение персональных данных</w:t>
      </w:r>
      <w:r>
        <w:rPr>
          <w:rFonts w:ascii="Times New Roman" w:eastAsia="Calibri" w:hAnsi="Times New Roman" w:cs="Times New Roman"/>
          <w:color w:val="000000"/>
          <w:sz w:val="24"/>
          <w:szCs w:val="24"/>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733916" w:rsidRDefault="0044446A" w:rsidP="00850ACD">
      <w:pPr>
        <w:spacing w:after="0"/>
        <w:ind w:firstLine="709"/>
        <w:rPr>
          <w:rFonts w:ascii="Times New Roman" w:eastAsia="Times New Roman" w:hAnsi="Times New Roman" w:cs="Times New Roman"/>
          <w:b/>
          <w:sz w:val="24"/>
          <w:szCs w:val="24"/>
          <w:lang w:eastAsia="ru-RU"/>
        </w:rPr>
      </w:pPr>
      <w:r>
        <w:rPr>
          <w:rFonts w:ascii="Times New Roman" w:eastAsia="Calibri" w:hAnsi="Times New Roman" w:cs="Times New Roman"/>
          <w:color w:val="000000"/>
          <w:sz w:val="24"/>
          <w:szCs w:val="24"/>
        </w:rPr>
        <w:t>В Политике используются иные термины и определения в соответствии с их значениями, как они определены в Федеральном законе от 27.07.2006г. №152-ФЗ «О персональных данных».</w:t>
      </w:r>
    </w:p>
    <w:p w:rsidR="00733916" w:rsidRDefault="00733916">
      <w:pPr>
        <w:spacing w:after="0" w:line="240" w:lineRule="auto"/>
        <w:ind w:firstLine="709"/>
        <w:rPr>
          <w:rFonts w:ascii="Times New Roman" w:eastAsia="Times New Roman" w:hAnsi="Times New Roman" w:cs="Times New Roman"/>
          <w:b/>
          <w:sz w:val="24"/>
          <w:szCs w:val="24"/>
          <w:lang w:eastAsia="ru-RU"/>
        </w:rPr>
      </w:pPr>
    </w:p>
    <w:p w:rsidR="00733916" w:rsidRDefault="0044446A" w:rsidP="00AD25EC">
      <w:pPr>
        <w:pStyle w:val="1"/>
        <w:numPr>
          <w:ilvl w:val="0"/>
          <w:numId w:val="8"/>
        </w:numPr>
        <w:tabs>
          <w:tab w:val="left" w:pos="426"/>
        </w:tabs>
        <w:suppressAutoHyphens/>
        <w:spacing w:before="0" w:after="0"/>
        <w:ind w:left="993" w:hanging="284"/>
        <w:rPr>
          <w:rFonts w:ascii="Times New Roman" w:eastAsia="Times New Roman" w:hAnsi="Times New Roman" w:cs="Times New Roman"/>
          <w:b/>
          <w:sz w:val="24"/>
          <w:szCs w:val="24"/>
          <w:lang w:eastAsia="ru-RU"/>
        </w:rPr>
      </w:pPr>
      <w:bookmarkStart w:id="5" w:name="_Toc186105338"/>
      <w:r w:rsidRPr="00E42DC2">
        <w:rPr>
          <w:rFonts w:ascii="Times New Roman" w:eastAsia="Times New Roman" w:hAnsi="Times New Roman" w:cs="Times New Roman"/>
          <w:b/>
          <w:sz w:val="24"/>
          <w:szCs w:val="24"/>
          <w:lang w:eastAsia="ru-RU"/>
        </w:rPr>
        <w:t>Основные права субъекта персональных данных и обязанности Общества</w:t>
      </w:r>
      <w:bookmarkEnd w:id="5"/>
    </w:p>
    <w:p w:rsidR="00733916" w:rsidRDefault="00733916">
      <w:pPr>
        <w:spacing w:after="0" w:line="240" w:lineRule="auto"/>
        <w:ind w:firstLine="709"/>
        <w:rPr>
          <w:rFonts w:ascii="Times New Roman" w:eastAsia="Times New Roman" w:hAnsi="Times New Roman" w:cs="Times New Roman"/>
          <w:b/>
          <w:sz w:val="24"/>
          <w:szCs w:val="24"/>
          <w:lang w:eastAsia="ru-RU"/>
        </w:rPr>
      </w:pPr>
    </w:p>
    <w:p w:rsidR="00733916" w:rsidRDefault="0044446A" w:rsidP="00850ACD">
      <w:pPr>
        <w:spacing w:after="0"/>
        <w:ind w:firstLine="709"/>
        <w:rPr>
          <w:rFonts w:ascii="Times New Roman" w:hAnsi="Times New Roman"/>
          <w:color w:val="000000"/>
          <w:sz w:val="24"/>
          <w:szCs w:val="24"/>
        </w:rPr>
      </w:pPr>
      <w:r>
        <w:rPr>
          <w:rFonts w:ascii="Times New Roman" w:hAnsi="Times New Roman"/>
          <w:color w:val="000000"/>
          <w:sz w:val="24"/>
          <w:szCs w:val="24"/>
        </w:rPr>
        <w:t>3.1. Основные права субъекта персональных данных:</w:t>
      </w:r>
    </w:p>
    <w:p w:rsidR="00733916" w:rsidRDefault="0044446A" w:rsidP="00850ACD">
      <w:pPr>
        <w:spacing w:after="0"/>
        <w:rPr>
          <w:rFonts w:ascii="Times New Roman" w:hAnsi="Times New Roman"/>
          <w:color w:val="000000"/>
          <w:sz w:val="24"/>
          <w:szCs w:val="24"/>
        </w:rPr>
      </w:pPr>
      <w:r>
        <w:rPr>
          <w:rFonts w:ascii="Times New Roman" w:hAnsi="Times New Roman"/>
          <w:color w:val="000000"/>
          <w:sz w:val="24"/>
          <w:szCs w:val="24"/>
        </w:rPr>
        <w:t>3.1.1 Субъект персональных данных имеет право требовать от Общества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733916" w:rsidRDefault="0044446A" w:rsidP="00850ACD">
      <w:pPr>
        <w:spacing w:after="0"/>
        <w:rPr>
          <w:rFonts w:ascii="Times New Roman" w:hAnsi="Times New Roman"/>
          <w:color w:val="000000"/>
          <w:sz w:val="24"/>
          <w:szCs w:val="24"/>
        </w:rPr>
      </w:pPr>
      <w:r>
        <w:rPr>
          <w:rFonts w:ascii="Times New Roman" w:hAnsi="Times New Roman"/>
          <w:color w:val="000000"/>
          <w:sz w:val="24"/>
          <w:szCs w:val="24"/>
        </w:rPr>
        <w:t>3.1.2. Субъект персональных данных имеет право на получение информации, касающейся обработки его персональных данных, в том числе содержащей:</w:t>
      </w:r>
    </w:p>
    <w:p w:rsidR="00733916" w:rsidRDefault="0044446A" w:rsidP="00850ACD">
      <w:pPr>
        <w:spacing w:after="0"/>
        <w:ind w:firstLine="708"/>
        <w:rPr>
          <w:rFonts w:ascii="Times New Roman" w:hAnsi="Times New Roman"/>
          <w:color w:val="000000"/>
          <w:sz w:val="24"/>
          <w:szCs w:val="24"/>
        </w:rPr>
      </w:pPr>
      <w:r>
        <w:rPr>
          <w:rFonts w:ascii="Times New Roman" w:hAnsi="Times New Roman"/>
          <w:color w:val="000000"/>
          <w:sz w:val="24"/>
          <w:szCs w:val="24"/>
        </w:rPr>
        <w:t>1) подтверждение факта обработки персональных данных Обществом;</w:t>
      </w:r>
    </w:p>
    <w:p w:rsidR="00733916" w:rsidRDefault="0044446A" w:rsidP="00850ACD">
      <w:pPr>
        <w:spacing w:after="0"/>
        <w:ind w:firstLine="708"/>
        <w:rPr>
          <w:rFonts w:ascii="Times New Roman" w:hAnsi="Times New Roman"/>
          <w:color w:val="000000"/>
          <w:sz w:val="24"/>
          <w:szCs w:val="24"/>
        </w:rPr>
      </w:pPr>
      <w:r>
        <w:rPr>
          <w:rFonts w:ascii="Times New Roman" w:hAnsi="Times New Roman"/>
          <w:color w:val="000000"/>
          <w:sz w:val="24"/>
          <w:szCs w:val="24"/>
        </w:rPr>
        <w:t>2) правовые основания и цели обработки персональных данных;</w:t>
      </w:r>
    </w:p>
    <w:p w:rsidR="00733916" w:rsidRDefault="0044446A" w:rsidP="00850ACD">
      <w:pPr>
        <w:spacing w:after="0"/>
        <w:ind w:firstLine="708"/>
        <w:rPr>
          <w:rFonts w:ascii="Times New Roman" w:hAnsi="Times New Roman"/>
          <w:color w:val="000000"/>
          <w:sz w:val="24"/>
          <w:szCs w:val="24"/>
        </w:rPr>
      </w:pPr>
      <w:r>
        <w:rPr>
          <w:rFonts w:ascii="Times New Roman" w:hAnsi="Times New Roman"/>
          <w:color w:val="000000"/>
          <w:sz w:val="24"/>
          <w:szCs w:val="24"/>
        </w:rPr>
        <w:t>3) применяемые Обществом способы обработки персональных данных;</w:t>
      </w:r>
    </w:p>
    <w:p w:rsidR="00733916" w:rsidRDefault="0044446A" w:rsidP="00850ACD">
      <w:pPr>
        <w:spacing w:after="0"/>
        <w:ind w:firstLine="708"/>
        <w:rPr>
          <w:rFonts w:ascii="Times New Roman" w:hAnsi="Times New Roman"/>
          <w:color w:val="000000"/>
          <w:sz w:val="24"/>
          <w:szCs w:val="24"/>
        </w:rPr>
      </w:pPr>
      <w:r>
        <w:rPr>
          <w:rFonts w:ascii="Times New Roman" w:hAnsi="Times New Roman"/>
          <w:color w:val="000000"/>
          <w:sz w:val="24"/>
          <w:szCs w:val="24"/>
        </w:rPr>
        <w:t>4) наименование и место нахождения Общества, сведения о лицах (за исключением работников Общества), которые имеют доступ к персональным данным или которым могут быть раскрыты персональные данные на основании договора с Обществом или на основании федерального закона;</w:t>
      </w:r>
    </w:p>
    <w:p w:rsidR="00733916" w:rsidRDefault="0044446A" w:rsidP="00850ACD">
      <w:pPr>
        <w:spacing w:after="0"/>
        <w:ind w:firstLine="708"/>
        <w:rPr>
          <w:rFonts w:ascii="Times New Roman" w:hAnsi="Times New Roman"/>
          <w:color w:val="000000"/>
          <w:sz w:val="24"/>
          <w:szCs w:val="24"/>
        </w:rPr>
      </w:pPr>
      <w:r>
        <w:rPr>
          <w:rFonts w:ascii="Times New Roman" w:hAnsi="Times New Roman"/>
          <w:color w:val="000000"/>
          <w:sz w:val="24"/>
          <w:szCs w:val="24"/>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733916" w:rsidRDefault="0044446A" w:rsidP="00850ACD">
      <w:pPr>
        <w:spacing w:after="0"/>
        <w:ind w:firstLine="708"/>
        <w:rPr>
          <w:rFonts w:ascii="Times New Roman" w:hAnsi="Times New Roman"/>
          <w:color w:val="000000"/>
          <w:sz w:val="24"/>
          <w:szCs w:val="24"/>
        </w:rPr>
      </w:pPr>
      <w:r>
        <w:rPr>
          <w:rFonts w:ascii="Times New Roman" w:hAnsi="Times New Roman"/>
          <w:color w:val="000000"/>
          <w:sz w:val="24"/>
          <w:szCs w:val="24"/>
        </w:rPr>
        <w:t>6) сроки обработки персональных данных, в том числе сроки их хранения;</w:t>
      </w:r>
    </w:p>
    <w:p w:rsidR="00733916" w:rsidRDefault="0044446A" w:rsidP="00850ACD">
      <w:pPr>
        <w:spacing w:after="0"/>
        <w:ind w:firstLine="708"/>
        <w:rPr>
          <w:rFonts w:ascii="Times New Roman" w:hAnsi="Times New Roman"/>
          <w:color w:val="000000"/>
          <w:sz w:val="24"/>
          <w:szCs w:val="24"/>
        </w:rPr>
      </w:pPr>
      <w:r>
        <w:rPr>
          <w:rFonts w:ascii="Times New Roman" w:hAnsi="Times New Roman"/>
          <w:color w:val="000000"/>
          <w:sz w:val="24"/>
          <w:szCs w:val="24"/>
        </w:rPr>
        <w:t>7) порядок осуществления субъектом персональных данных прав, предусмотренных законодательством о персональных данных;</w:t>
      </w:r>
    </w:p>
    <w:p w:rsidR="00733916" w:rsidRDefault="0044446A" w:rsidP="00850ACD">
      <w:pPr>
        <w:spacing w:after="0"/>
        <w:ind w:firstLine="708"/>
        <w:rPr>
          <w:rFonts w:ascii="Times New Roman" w:hAnsi="Times New Roman"/>
          <w:color w:val="000000"/>
          <w:sz w:val="24"/>
          <w:szCs w:val="24"/>
        </w:rPr>
      </w:pPr>
      <w:r>
        <w:rPr>
          <w:rFonts w:ascii="Times New Roman" w:hAnsi="Times New Roman"/>
          <w:color w:val="000000"/>
          <w:sz w:val="24"/>
          <w:szCs w:val="24"/>
        </w:rPr>
        <w:t>8) информацию об осуществленной или о предполагаемой трансграничной передаче данных;</w:t>
      </w:r>
    </w:p>
    <w:p w:rsidR="00733916" w:rsidRDefault="0044446A" w:rsidP="00850ACD">
      <w:pPr>
        <w:spacing w:after="0"/>
        <w:ind w:firstLine="708"/>
        <w:rPr>
          <w:rFonts w:ascii="Times New Roman" w:hAnsi="Times New Roman"/>
          <w:color w:val="000000"/>
          <w:sz w:val="24"/>
          <w:szCs w:val="24"/>
        </w:rPr>
      </w:pPr>
      <w:r>
        <w:rPr>
          <w:rFonts w:ascii="Times New Roman" w:hAnsi="Times New Roman"/>
          <w:color w:val="000000"/>
          <w:sz w:val="24"/>
          <w:szCs w:val="24"/>
        </w:rPr>
        <w:t>9) наименование или фамилию, имя, отчество и адрес лица, осуществляющего обработку персональных данных по поручению Общества, если обработка поручена или будет поручена такому лицу;</w:t>
      </w:r>
    </w:p>
    <w:p w:rsidR="00733916" w:rsidRDefault="0044446A" w:rsidP="00850ACD">
      <w:pPr>
        <w:spacing w:after="0"/>
        <w:ind w:firstLine="708"/>
        <w:rPr>
          <w:rFonts w:ascii="Times New Roman" w:hAnsi="Times New Roman" w:cs="Times New Roman"/>
          <w:sz w:val="24"/>
          <w:szCs w:val="24"/>
        </w:rPr>
      </w:pPr>
      <w:r>
        <w:rPr>
          <w:rFonts w:ascii="Times New Roman" w:hAnsi="Times New Roman" w:cs="Times New Roman"/>
          <w:sz w:val="24"/>
          <w:szCs w:val="24"/>
        </w:rPr>
        <w:t xml:space="preserve">10) информацию о способах исполнения Обществом обязанностей, установленных </w:t>
      </w:r>
      <w:hyperlink r:id="rId12" w:tooltip="consultantplus://offline/ref=820179677DCE5D2A428B8230FA21B417409474F051B1428943DDA398C5A9BF89F3950616C2B01DB23465DAB2EA00942FCCB134F64E5044FCQFF3E" w:history="1">
        <w:r>
          <w:rPr>
            <w:rFonts w:ascii="Times New Roman" w:hAnsi="Times New Roman" w:cs="Times New Roman"/>
            <w:sz w:val="24"/>
            <w:szCs w:val="24"/>
          </w:rPr>
          <w:t>статьей 18.1</w:t>
        </w:r>
      </w:hyperlink>
      <w:r>
        <w:rPr>
          <w:rFonts w:ascii="Times New Roman" w:hAnsi="Times New Roman" w:cs="Times New Roman"/>
          <w:sz w:val="24"/>
          <w:szCs w:val="24"/>
        </w:rPr>
        <w:t xml:space="preserve"> Федерального закона от 27.07.2006 № 152-ФЗ «О персональ</w:t>
      </w:r>
      <w:r>
        <w:rPr>
          <w:rFonts w:ascii="Times New Roman" w:hAnsi="Times New Roman"/>
          <w:color w:val="000000"/>
          <w:sz w:val="24"/>
          <w:szCs w:val="24"/>
        </w:rPr>
        <w:t>ных данных»</w:t>
      </w:r>
      <w:r>
        <w:rPr>
          <w:rFonts w:ascii="Times New Roman" w:hAnsi="Times New Roman" w:cs="Times New Roman"/>
          <w:sz w:val="24"/>
          <w:szCs w:val="24"/>
        </w:rPr>
        <w:t>;</w:t>
      </w:r>
    </w:p>
    <w:p w:rsidR="00733916" w:rsidRDefault="0044446A" w:rsidP="00850ACD">
      <w:pPr>
        <w:spacing w:after="0"/>
        <w:ind w:firstLine="708"/>
        <w:rPr>
          <w:rFonts w:ascii="Times New Roman" w:hAnsi="Times New Roman"/>
          <w:color w:val="000000"/>
          <w:sz w:val="24"/>
          <w:szCs w:val="24"/>
        </w:rPr>
      </w:pPr>
      <w:r>
        <w:rPr>
          <w:rFonts w:ascii="Times New Roman" w:hAnsi="Times New Roman"/>
          <w:color w:val="000000"/>
          <w:sz w:val="24"/>
          <w:szCs w:val="24"/>
        </w:rPr>
        <w:lastRenderedPageBreak/>
        <w:t>11) иные сведения, предусмотренные Федеральным законом от 27.07.2006 № 152-ФЗ «О персональных данных» или другими федеральными законами.</w:t>
      </w:r>
    </w:p>
    <w:p w:rsidR="00733916" w:rsidRDefault="0044446A" w:rsidP="00850ACD">
      <w:pPr>
        <w:spacing w:after="0"/>
        <w:ind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3.2. Обязанности Общества:</w:t>
      </w:r>
    </w:p>
    <w:p w:rsidR="00733916" w:rsidRDefault="0044446A" w:rsidP="00850ACD">
      <w:pPr>
        <w:numPr>
          <w:ilvl w:val="0"/>
          <w:numId w:val="3"/>
        </w:numPr>
        <w:spacing w:after="0"/>
        <w:ind w:left="0" w:firstLine="709"/>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не раскрывать третьим лицам и не распространять персональные данные без согласия субъекта персональных данных, если иное не предусмотрено законодательством Российской Федерации;</w:t>
      </w:r>
    </w:p>
    <w:p w:rsidR="00733916" w:rsidRDefault="0044446A" w:rsidP="00850ACD">
      <w:pPr>
        <w:numPr>
          <w:ilvl w:val="0"/>
          <w:numId w:val="3"/>
        </w:numPr>
        <w:spacing w:after="0"/>
        <w:ind w:left="0" w:firstLine="709"/>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предоставлять персональные данные субъектов третьим лицам, если это предусмотрено действующим законодательством (налоговые, правоохранительные органы и др.);</w:t>
      </w:r>
    </w:p>
    <w:p w:rsidR="00733916" w:rsidRDefault="0044446A" w:rsidP="00850ACD">
      <w:pPr>
        <w:numPr>
          <w:ilvl w:val="0"/>
          <w:numId w:val="3"/>
        </w:numPr>
        <w:spacing w:after="0"/>
        <w:ind w:left="0" w:firstLine="709"/>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по требованию субъекта персональных данных прекратить обработку его персональных данных, за исключением случаев, предусмотренных законодательством Российской Федерации;</w:t>
      </w:r>
    </w:p>
    <w:p w:rsidR="00733916" w:rsidRDefault="0044446A" w:rsidP="00850ACD">
      <w:pPr>
        <w:numPr>
          <w:ilvl w:val="0"/>
          <w:numId w:val="3"/>
        </w:numPr>
        <w:spacing w:after="0"/>
        <w:ind w:left="0" w:firstLine="709"/>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принимать меры, необходимые и достаточные для обеспечения выполнения обязанностей, предусмотренных Федеральным законом от 27.07.2006</w:t>
      </w:r>
      <w:r w:rsidR="00D06F39">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 № 152-ФЗ «О персональных данных» и иными законодательными актами Российской Федерации;</w:t>
      </w:r>
    </w:p>
    <w:p w:rsidR="00733916" w:rsidRDefault="0044446A" w:rsidP="00850ACD">
      <w:pPr>
        <w:numPr>
          <w:ilvl w:val="0"/>
          <w:numId w:val="3"/>
        </w:numPr>
        <w:spacing w:after="0"/>
        <w:ind w:left="0" w:firstLine="709"/>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опубликовать или иным образом обеспечить неограниченный доступ к настоящей Политике;</w:t>
      </w:r>
    </w:p>
    <w:p w:rsidR="00733916" w:rsidRDefault="0044446A" w:rsidP="00850ACD">
      <w:pPr>
        <w:numPr>
          <w:ilvl w:val="0"/>
          <w:numId w:val="3"/>
        </w:numPr>
        <w:spacing w:after="0"/>
        <w:ind w:left="0" w:firstLine="709"/>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733916" w:rsidRDefault="0044446A" w:rsidP="00850ACD">
      <w:pPr>
        <w:numPr>
          <w:ilvl w:val="0"/>
          <w:numId w:val="3"/>
        </w:numPr>
        <w:spacing w:after="0"/>
        <w:ind w:left="0" w:firstLine="709"/>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давать ответы на запросы и обращения субъектов персональных данных, их представителей и уполномоченного органа по защите прав субъектов персональных данных;</w:t>
      </w:r>
    </w:p>
    <w:p w:rsidR="00733916" w:rsidRDefault="0044446A" w:rsidP="00850ACD">
      <w:pPr>
        <w:numPr>
          <w:ilvl w:val="0"/>
          <w:numId w:val="3"/>
        </w:numPr>
        <w:spacing w:after="0"/>
        <w:ind w:left="0" w:firstLine="709"/>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выполнять иные обязанности, предусмотренные Федеральным законом </w:t>
      </w:r>
      <w:r>
        <w:rPr>
          <w:rFonts w:ascii="Times New Roman" w:hAnsi="Times New Roman" w:cs="Times New Roman"/>
          <w:sz w:val="24"/>
          <w:szCs w:val="24"/>
        </w:rPr>
        <w:t>от 27.07.2006 № 152-ФЗ «О персональ</w:t>
      </w:r>
      <w:r>
        <w:rPr>
          <w:rFonts w:ascii="Times New Roman" w:hAnsi="Times New Roman"/>
          <w:color w:val="000000"/>
          <w:sz w:val="24"/>
          <w:szCs w:val="24"/>
        </w:rPr>
        <w:t>ных данных»</w:t>
      </w:r>
      <w:r>
        <w:rPr>
          <w:rFonts w:ascii="Times New Roman" w:eastAsia="Calibri" w:hAnsi="Times New Roman" w:cs="Times New Roman"/>
          <w:color w:val="000000"/>
          <w:sz w:val="24"/>
          <w:szCs w:val="24"/>
        </w:rPr>
        <w:t>.</w:t>
      </w:r>
    </w:p>
    <w:p w:rsidR="00733916" w:rsidRDefault="00733916">
      <w:pPr>
        <w:spacing w:after="0" w:line="240" w:lineRule="auto"/>
        <w:ind w:firstLine="709"/>
        <w:contextualSpacing/>
        <w:rPr>
          <w:rFonts w:ascii="Times New Roman" w:eastAsia="Times New Roman" w:hAnsi="Times New Roman" w:cs="Times New Roman"/>
          <w:sz w:val="24"/>
          <w:szCs w:val="24"/>
          <w:lang w:eastAsia="ru-RU"/>
        </w:rPr>
      </w:pPr>
    </w:p>
    <w:p w:rsidR="00733916" w:rsidRDefault="0044446A" w:rsidP="00AD25EC">
      <w:pPr>
        <w:pStyle w:val="1"/>
        <w:numPr>
          <w:ilvl w:val="0"/>
          <w:numId w:val="8"/>
        </w:numPr>
        <w:tabs>
          <w:tab w:val="left" w:pos="426"/>
        </w:tabs>
        <w:suppressAutoHyphens/>
        <w:spacing w:before="0" w:after="0"/>
        <w:ind w:left="993" w:hanging="284"/>
        <w:rPr>
          <w:rFonts w:ascii="Times New Roman" w:eastAsia="Times New Roman" w:hAnsi="Times New Roman" w:cs="Times New Roman"/>
          <w:b/>
          <w:sz w:val="24"/>
          <w:szCs w:val="24"/>
          <w:lang w:eastAsia="ru-RU"/>
        </w:rPr>
      </w:pPr>
      <w:bookmarkStart w:id="6" w:name="_Toc186105339"/>
      <w:r w:rsidRPr="00E42DC2">
        <w:rPr>
          <w:rFonts w:ascii="Times New Roman" w:eastAsia="Times New Roman" w:hAnsi="Times New Roman" w:cs="Times New Roman"/>
          <w:b/>
          <w:sz w:val="24"/>
          <w:szCs w:val="24"/>
          <w:lang w:eastAsia="ru-RU"/>
        </w:rPr>
        <w:t>Цели и правовые основания обработки персональных данных</w:t>
      </w:r>
      <w:bookmarkEnd w:id="6"/>
    </w:p>
    <w:p w:rsidR="00733916" w:rsidRDefault="00733916">
      <w:pPr>
        <w:spacing w:after="0" w:line="240" w:lineRule="auto"/>
        <w:ind w:firstLine="709"/>
        <w:rPr>
          <w:rFonts w:ascii="Times New Roman" w:eastAsia="Times New Roman" w:hAnsi="Times New Roman" w:cs="Times New Roman"/>
          <w:b/>
          <w:sz w:val="24"/>
          <w:szCs w:val="24"/>
          <w:lang w:eastAsia="ru-RU"/>
        </w:rPr>
      </w:pPr>
    </w:p>
    <w:p w:rsidR="00733916" w:rsidRDefault="0044446A" w:rsidP="00850ACD">
      <w:pPr>
        <w:spacing w:after="0"/>
        <w:ind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4.1. Общество вправе осуществлять обработку персональных данных в целях:</w:t>
      </w:r>
    </w:p>
    <w:p w:rsidR="00733916" w:rsidRDefault="0044446A" w:rsidP="00850ACD">
      <w:pPr>
        <w:pStyle w:val="af6"/>
        <w:numPr>
          <w:ilvl w:val="0"/>
          <w:numId w:val="3"/>
        </w:numPr>
        <w:spacing w:after="0"/>
        <w:ind w:left="0" w:firstLine="709"/>
        <w:rPr>
          <w:rFonts w:ascii="Times New Roman" w:hAnsi="Times New Roman"/>
          <w:color w:val="000000"/>
          <w:sz w:val="24"/>
          <w:szCs w:val="24"/>
        </w:rPr>
      </w:pPr>
      <w:r>
        <w:rPr>
          <w:rFonts w:ascii="Times New Roman" w:hAnsi="Times New Roman"/>
          <w:color w:val="000000"/>
          <w:sz w:val="24"/>
          <w:szCs w:val="24"/>
        </w:rPr>
        <w:t>осуществления мероприятий по привлечению и отбору кандидатов на работу в Обществе;</w:t>
      </w:r>
    </w:p>
    <w:p w:rsidR="00733916" w:rsidRDefault="0044446A" w:rsidP="00850ACD">
      <w:pPr>
        <w:pStyle w:val="Default"/>
        <w:numPr>
          <w:ilvl w:val="0"/>
          <w:numId w:val="3"/>
        </w:numPr>
        <w:spacing w:line="276" w:lineRule="auto"/>
        <w:ind w:left="0" w:firstLine="709"/>
        <w:rPr>
          <w:lang w:eastAsia="en-US"/>
        </w:rPr>
      </w:pPr>
      <w:r>
        <w:t>осуществления трудовых отношений,</w:t>
      </w:r>
      <w:r>
        <w:rPr>
          <w:lang w:eastAsia="en-US"/>
        </w:rPr>
        <w:t xml:space="preserve"> ведения кадровой работы и организации учета работников Общества;</w:t>
      </w:r>
    </w:p>
    <w:p w:rsidR="00733916" w:rsidRDefault="0044446A" w:rsidP="00850ACD">
      <w:pPr>
        <w:pStyle w:val="Default"/>
        <w:numPr>
          <w:ilvl w:val="0"/>
          <w:numId w:val="3"/>
        </w:numPr>
        <w:spacing w:line="276" w:lineRule="auto"/>
        <w:ind w:left="0" w:firstLine="709"/>
        <w:rPr>
          <w:lang w:eastAsia="en-US"/>
        </w:rPr>
      </w:pPr>
      <w:r>
        <w:rPr>
          <w:lang w:eastAsia="en-US"/>
        </w:rPr>
        <w:t xml:space="preserve">заключения с субъектом персональных данных любых договоров и их дальнейшего исполнения </w:t>
      </w:r>
      <w:r>
        <w:t xml:space="preserve">(в </w:t>
      </w:r>
      <w:proofErr w:type="spellStart"/>
      <w:r>
        <w:t>т.ч</w:t>
      </w:r>
      <w:proofErr w:type="spellEnd"/>
      <w:r>
        <w:t>. договоров, по которым субъект персональных данных будет являться выгодоприобретателем или поручителем)</w:t>
      </w:r>
      <w:r>
        <w:rPr>
          <w:lang w:eastAsia="en-US"/>
        </w:rPr>
        <w:t xml:space="preserve">; </w:t>
      </w:r>
    </w:p>
    <w:p w:rsidR="00733916" w:rsidRDefault="0044446A" w:rsidP="00850ACD">
      <w:pPr>
        <w:pStyle w:val="Default"/>
        <w:numPr>
          <w:ilvl w:val="0"/>
          <w:numId w:val="3"/>
        </w:numPr>
        <w:spacing w:line="276" w:lineRule="auto"/>
        <w:ind w:left="0" w:firstLine="709"/>
        <w:rPr>
          <w:lang w:eastAsia="en-US"/>
        </w:rPr>
      </w:pPr>
      <w:r>
        <w:rPr>
          <w:lang w:eastAsia="en-US"/>
        </w:rPr>
        <w:t>реализации прав и выполнения обязанностей, предусмотренных законодательством Российской Федерации (случаи обязательного раскрытия информации, предоставление отчетной и иной документации в контролирующие органы и др.);</w:t>
      </w:r>
    </w:p>
    <w:p w:rsidR="00733916" w:rsidRDefault="0044446A" w:rsidP="00850ACD">
      <w:pPr>
        <w:numPr>
          <w:ilvl w:val="0"/>
          <w:numId w:val="3"/>
        </w:numPr>
        <w:spacing w:after="0"/>
        <w:ind w:left="0"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осуществления пропускного режима, действующего на объектах/территории/в помещениях Общества, обеспечения личной безопасности работников, сохранности имущества;</w:t>
      </w:r>
    </w:p>
    <w:p w:rsidR="00733916" w:rsidRDefault="0044446A" w:rsidP="00850ACD">
      <w:pPr>
        <w:pStyle w:val="Default"/>
        <w:numPr>
          <w:ilvl w:val="0"/>
          <w:numId w:val="3"/>
        </w:numPr>
        <w:spacing w:line="276" w:lineRule="auto"/>
        <w:ind w:left="0" w:firstLine="709"/>
      </w:pPr>
      <w:r>
        <w:rPr>
          <w:lang w:eastAsia="en-US"/>
        </w:rPr>
        <w:t>представления субъектов персональных данных к наградам различного уровня;</w:t>
      </w:r>
    </w:p>
    <w:p w:rsidR="00733916" w:rsidRDefault="0044446A" w:rsidP="00850ACD">
      <w:pPr>
        <w:pStyle w:val="Default"/>
        <w:numPr>
          <w:ilvl w:val="0"/>
          <w:numId w:val="3"/>
        </w:numPr>
        <w:spacing w:line="276" w:lineRule="auto"/>
        <w:ind w:left="0" w:firstLine="709"/>
      </w:pPr>
      <w:r>
        <w:rPr>
          <w:lang w:eastAsia="en-US"/>
        </w:rPr>
        <w:t>предоставления мер поддержки, льгот, компенсаций, гарантий, выплат, предусмотренных законодательством РФ и локальными актами Общества;</w:t>
      </w:r>
    </w:p>
    <w:p w:rsidR="00733916" w:rsidRDefault="0044446A" w:rsidP="00850ACD">
      <w:pPr>
        <w:numPr>
          <w:ilvl w:val="0"/>
          <w:numId w:val="3"/>
        </w:numPr>
        <w:spacing w:after="0"/>
        <w:ind w:left="0" w:firstLine="709"/>
        <w:rPr>
          <w:rFonts w:ascii="Times New Roman" w:eastAsia="Calibri" w:hAnsi="Times New Roman" w:cs="Times New Roman"/>
          <w:color w:val="000000"/>
          <w:sz w:val="24"/>
          <w:szCs w:val="24"/>
        </w:rPr>
      </w:pPr>
      <w:r>
        <w:rPr>
          <w:rFonts w:ascii="Times New Roman" w:hAnsi="Times New Roman" w:cs="Times New Roman"/>
          <w:color w:val="000000"/>
          <w:sz w:val="24"/>
          <w:szCs w:val="24"/>
          <w:shd w:val="clear" w:color="auto" w:fill="FFFFFF"/>
        </w:rPr>
        <w:t xml:space="preserve">функционирования сайта Общества, анализа пользовательской активности и сбора статистики посещений сайта Общества, в </w:t>
      </w:r>
      <w:proofErr w:type="spellStart"/>
      <w:r>
        <w:rPr>
          <w:rFonts w:ascii="Times New Roman" w:hAnsi="Times New Roman" w:cs="Times New Roman"/>
          <w:color w:val="000000"/>
          <w:sz w:val="24"/>
          <w:szCs w:val="24"/>
          <w:shd w:val="clear" w:color="auto" w:fill="FFFFFF"/>
        </w:rPr>
        <w:t>т.ч</w:t>
      </w:r>
      <w:proofErr w:type="spellEnd"/>
      <w:r>
        <w:rPr>
          <w:rFonts w:ascii="Times New Roman" w:hAnsi="Times New Roman" w:cs="Times New Roman"/>
          <w:color w:val="000000"/>
          <w:sz w:val="24"/>
          <w:szCs w:val="24"/>
          <w:shd w:val="clear" w:color="auto" w:fill="FFFFFF"/>
        </w:rPr>
        <w:t>. с помощью интернет-сервисов «</w:t>
      </w:r>
      <w:proofErr w:type="spellStart"/>
      <w:r>
        <w:rPr>
          <w:rFonts w:ascii="Times New Roman" w:hAnsi="Times New Roman" w:cs="Times New Roman"/>
          <w:color w:val="000000"/>
          <w:sz w:val="24"/>
          <w:szCs w:val="24"/>
          <w:shd w:val="clear" w:color="auto" w:fill="FFFFFF"/>
        </w:rPr>
        <w:t>Яндекс.Метрика</w:t>
      </w:r>
      <w:proofErr w:type="spellEnd"/>
      <w:r>
        <w:rPr>
          <w:rFonts w:ascii="Times New Roman" w:hAnsi="Times New Roman" w:cs="Times New Roman"/>
          <w:color w:val="000000"/>
          <w:sz w:val="24"/>
          <w:szCs w:val="24"/>
          <w:shd w:val="clear" w:color="auto" w:fill="FFFFFF"/>
        </w:rPr>
        <w:t>» (предоставляемых ООО «Яндекс», 119021, Россия, Москва, ул. Л. Толстого, 16);</w:t>
      </w:r>
    </w:p>
    <w:p w:rsidR="00733916" w:rsidRDefault="0044446A" w:rsidP="00850ACD">
      <w:pPr>
        <w:numPr>
          <w:ilvl w:val="0"/>
          <w:numId w:val="3"/>
        </w:numPr>
        <w:spacing w:after="0"/>
        <w:ind w:left="0"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рассмотрение обращения (жалобы) о размещении спорной информации на сайте и предоставление обратной связи по обращению;</w:t>
      </w:r>
    </w:p>
    <w:p w:rsidR="00733916" w:rsidRDefault="0044446A" w:rsidP="00850ACD">
      <w:pPr>
        <w:numPr>
          <w:ilvl w:val="0"/>
          <w:numId w:val="3"/>
        </w:numPr>
        <w:spacing w:after="0"/>
        <w:ind w:left="0" w:firstLine="709"/>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размещение персональных данных в общедоступных источниках информации с согласия субъекта персональных данных;</w:t>
      </w:r>
    </w:p>
    <w:p w:rsidR="00733916" w:rsidRDefault="0044446A" w:rsidP="00850ACD">
      <w:pPr>
        <w:numPr>
          <w:ilvl w:val="0"/>
          <w:numId w:val="3"/>
        </w:numPr>
        <w:spacing w:after="0"/>
        <w:ind w:left="0"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взаимодействия Общества с иными организациями в рамках осуществления его административно-хозяйственной деятельности и выполнения договорных обязательств;</w:t>
      </w:r>
    </w:p>
    <w:p w:rsidR="00733916" w:rsidRDefault="0044446A" w:rsidP="00850ACD">
      <w:pPr>
        <w:numPr>
          <w:ilvl w:val="0"/>
          <w:numId w:val="3"/>
        </w:numPr>
        <w:spacing w:after="0"/>
        <w:ind w:left="0" w:firstLine="709"/>
        <w:rPr>
          <w:rFonts w:ascii="Times New Roman" w:eastAsia="Calibri" w:hAnsi="Times New Roman" w:cs="Times New Roman"/>
          <w:color w:val="000000"/>
          <w:sz w:val="24"/>
          <w:szCs w:val="24"/>
        </w:rPr>
      </w:pPr>
      <w:r>
        <w:rPr>
          <w:rFonts w:ascii="Times New Roman" w:hAnsi="Times New Roman"/>
          <w:color w:val="000000"/>
          <w:sz w:val="24"/>
          <w:szCs w:val="24"/>
        </w:rPr>
        <w:t>соблюдения и исполнения действующего трудового, бухгалтерского, пенсионного, иного законодательства Российской Федерации.</w:t>
      </w:r>
    </w:p>
    <w:p w:rsidR="00733916" w:rsidRDefault="00733916" w:rsidP="00850ACD">
      <w:pPr>
        <w:spacing w:after="0"/>
        <w:ind w:firstLine="709"/>
        <w:rPr>
          <w:rFonts w:ascii="Times New Roman" w:eastAsia="Calibri" w:hAnsi="Times New Roman" w:cs="Times New Roman"/>
          <w:color w:val="000000"/>
          <w:sz w:val="24"/>
          <w:szCs w:val="24"/>
          <w:lang w:eastAsia="ru-RU"/>
        </w:rPr>
      </w:pPr>
    </w:p>
    <w:p w:rsidR="00733916" w:rsidRDefault="0044446A" w:rsidP="00850ACD">
      <w:pPr>
        <w:spacing w:after="0"/>
        <w:ind w:firstLine="709"/>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4.2. Правовыми основаниями обработки персональных данных в том числе являются:</w:t>
      </w:r>
    </w:p>
    <w:p w:rsidR="00733916" w:rsidRDefault="0044446A" w:rsidP="00850ACD">
      <w:pPr>
        <w:numPr>
          <w:ilvl w:val="0"/>
          <w:numId w:val="4"/>
        </w:numPr>
        <w:spacing w:after="0"/>
        <w:ind w:left="0" w:firstLine="709"/>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федеральные законы и принятые на их основе нормативные правовые акты, регулирующие отношения, связанные с деятельностью Общества;</w:t>
      </w:r>
    </w:p>
    <w:p w:rsidR="00733916" w:rsidRDefault="0044446A" w:rsidP="00850ACD">
      <w:pPr>
        <w:numPr>
          <w:ilvl w:val="0"/>
          <w:numId w:val="4"/>
        </w:numPr>
        <w:spacing w:after="0"/>
        <w:ind w:left="0" w:firstLine="709"/>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уставные документы Общества;</w:t>
      </w:r>
    </w:p>
    <w:p w:rsidR="00733916" w:rsidRDefault="0044446A" w:rsidP="00850ACD">
      <w:pPr>
        <w:numPr>
          <w:ilvl w:val="0"/>
          <w:numId w:val="4"/>
        </w:numPr>
        <w:spacing w:after="0"/>
        <w:ind w:left="0" w:firstLine="709"/>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договоры, заключаемые между Обществом и субъектом персональных данных;</w:t>
      </w:r>
    </w:p>
    <w:p w:rsidR="00733916" w:rsidRDefault="0044446A" w:rsidP="00850ACD">
      <w:pPr>
        <w:numPr>
          <w:ilvl w:val="0"/>
          <w:numId w:val="4"/>
        </w:numPr>
        <w:spacing w:after="0"/>
        <w:ind w:left="0" w:firstLine="709"/>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согласие субъекта персональных данных на их обработку.</w:t>
      </w:r>
    </w:p>
    <w:p w:rsidR="00733916" w:rsidRDefault="00733916" w:rsidP="00850ACD">
      <w:pPr>
        <w:spacing w:after="0"/>
        <w:ind w:firstLine="709"/>
        <w:rPr>
          <w:rFonts w:ascii="Times New Roman" w:eastAsia="Times New Roman" w:hAnsi="Times New Roman" w:cs="Times New Roman"/>
          <w:sz w:val="24"/>
          <w:szCs w:val="24"/>
          <w:lang w:eastAsia="ru-RU"/>
        </w:rPr>
      </w:pPr>
    </w:p>
    <w:p w:rsidR="00733916" w:rsidRPr="00653408" w:rsidRDefault="0044446A" w:rsidP="00653408">
      <w:pPr>
        <w:pStyle w:val="1"/>
        <w:numPr>
          <w:ilvl w:val="0"/>
          <w:numId w:val="8"/>
        </w:numPr>
        <w:tabs>
          <w:tab w:val="left" w:pos="426"/>
        </w:tabs>
        <w:suppressAutoHyphens/>
        <w:spacing w:before="0" w:after="0"/>
        <w:ind w:left="993" w:hanging="284"/>
        <w:rPr>
          <w:rFonts w:ascii="Times New Roman" w:eastAsia="Times New Roman" w:hAnsi="Times New Roman" w:cs="Times New Roman"/>
          <w:b/>
          <w:sz w:val="24"/>
          <w:szCs w:val="24"/>
          <w:lang w:eastAsia="ru-RU"/>
        </w:rPr>
      </w:pPr>
      <w:bookmarkStart w:id="7" w:name="_Toc186105340"/>
      <w:r w:rsidRPr="00653408">
        <w:rPr>
          <w:rFonts w:ascii="Times New Roman" w:eastAsia="Times New Roman" w:hAnsi="Times New Roman" w:cs="Times New Roman"/>
          <w:b/>
          <w:sz w:val="24"/>
          <w:szCs w:val="24"/>
          <w:lang w:eastAsia="ru-RU"/>
        </w:rPr>
        <w:t>Категории обрабатываемых персональных данных и субъектов персональных данных</w:t>
      </w:r>
      <w:bookmarkEnd w:id="7"/>
    </w:p>
    <w:p w:rsidR="00733916" w:rsidRDefault="00733916">
      <w:pPr>
        <w:spacing w:after="0" w:line="240" w:lineRule="auto"/>
        <w:ind w:firstLine="709"/>
        <w:rPr>
          <w:rFonts w:ascii="Times New Roman" w:eastAsia="Times New Roman" w:hAnsi="Times New Roman" w:cs="Times New Roman"/>
          <w:sz w:val="24"/>
          <w:szCs w:val="24"/>
          <w:lang w:eastAsia="ru-RU"/>
        </w:rPr>
      </w:pPr>
    </w:p>
    <w:p w:rsidR="00733916" w:rsidRDefault="0044446A" w:rsidP="00850ACD">
      <w:pPr>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lang w:eastAsia="ru-RU"/>
        </w:rPr>
        <w:t xml:space="preserve">5.1. Общество вправе осуществлять обработку персональных данных следующих категорий субъектов персональных данных: </w:t>
      </w:r>
    </w:p>
    <w:p w:rsidR="00733916" w:rsidRDefault="0044446A" w:rsidP="00850ACD">
      <w:pPr>
        <w:pStyle w:val="af6"/>
        <w:numPr>
          <w:ilvl w:val="0"/>
          <w:numId w:val="3"/>
        </w:numPr>
        <w:spacing w:after="0"/>
        <w:ind w:left="0" w:firstLine="709"/>
        <w:rPr>
          <w:rFonts w:ascii="Times New Roman" w:hAnsi="Times New Roman" w:cs="Times New Roman"/>
          <w:color w:val="000000"/>
          <w:sz w:val="24"/>
          <w:szCs w:val="24"/>
        </w:rPr>
      </w:pPr>
      <w:r>
        <w:rPr>
          <w:rFonts w:ascii="Times New Roman" w:hAnsi="Times New Roman" w:cs="Times New Roman"/>
          <w:color w:val="000000"/>
          <w:sz w:val="24"/>
          <w:szCs w:val="24"/>
        </w:rPr>
        <w:t>физические лица, состоящие в трудовых и гражданско-правовых отношениях с Обществом;</w:t>
      </w:r>
    </w:p>
    <w:p w:rsidR="00733916" w:rsidRDefault="0044446A" w:rsidP="00850ACD">
      <w:pPr>
        <w:pStyle w:val="af6"/>
        <w:numPr>
          <w:ilvl w:val="0"/>
          <w:numId w:val="3"/>
        </w:numPr>
        <w:spacing w:after="0"/>
        <w:ind w:left="0" w:firstLine="709"/>
        <w:rPr>
          <w:rFonts w:ascii="Times New Roman" w:hAnsi="Times New Roman" w:cs="Times New Roman"/>
          <w:color w:val="000000"/>
          <w:sz w:val="24"/>
          <w:szCs w:val="24"/>
        </w:rPr>
      </w:pPr>
      <w:r>
        <w:rPr>
          <w:rFonts w:ascii="Times New Roman" w:hAnsi="Times New Roman" w:cs="Times New Roman"/>
          <w:color w:val="000000"/>
          <w:sz w:val="24"/>
          <w:szCs w:val="24"/>
        </w:rPr>
        <w:t>физические лица, ранее состоявшие в трудовых и гражданско-правовых отношениях с Обществом;</w:t>
      </w:r>
    </w:p>
    <w:p w:rsidR="00733916" w:rsidRDefault="0044446A" w:rsidP="00850ACD">
      <w:pPr>
        <w:pStyle w:val="af6"/>
        <w:numPr>
          <w:ilvl w:val="0"/>
          <w:numId w:val="14"/>
        </w:numPr>
        <w:spacing w:after="0"/>
        <w:ind w:hanging="720"/>
        <w:rPr>
          <w:rFonts w:ascii="Times New Roman" w:hAnsi="Times New Roman" w:cs="Times New Roman"/>
          <w:color w:val="000000"/>
          <w:sz w:val="24"/>
          <w:szCs w:val="24"/>
        </w:rPr>
      </w:pPr>
      <w:r>
        <w:rPr>
          <w:rFonts w:ascii="Times New Roman" w:hAnsi="Times New Roman" w:cs="Times New Roman"/>
          <w:color w:val="000000"/>
          <w:sz w:val="24"/>
          <w:szCs w:val="24"/>
        </w:rPr>
        <w:t>физические лица, кандидаты на замещение вакантных должностей;</w:t>
      </w:r>
    </w:p>
    <w:p w:rsidR="00733916" w:rsidRDefault="0044446A" w:rsidP="00850ACD">
      <w:pPr>
        <w:pStyle w:val="af6"/>
        <w:numPr>
          <w:ilvl w:val="0"/>
          <w:numId w:val="4"/>
        </w:numPr>
        <w:spacing w:after="0"/>
        <w:ind w:left="0" w:firstLine="709"/>
        <w:rPr>
          <w:rFonts w:ascii="Times New Roman" w:hAnsi="Times New Roman" w:cs="Times New Roman"/>
          <w:color w:val="000000"/>
          <w:sz w:val="24"/>
          <w:szCs w:val="24"/>
        </w:rPr>
      </w:pPr>
      <w:r>
        <w:rPr>
          <w:rFonts w:ascii="Times New Roman" w:hAnsi="Times New Roman" w:cs="Times New Roman"/>
          <w:color w:val="000000"/>
          <w:sz w:val="24"/>
          <w:szCs w:val="24"/>
        </w:rPr>
        <w:t>физические лица, которым Общество предоставляет меры поддержки, льготы, компенсации, гарантии, выплаты, предусмотренные законодательством РФ и локальными актами Общества;</w:t>
      </w:r>
    </w:p>
    <w:p w:rsidR="00733916" w:rsidRDefault="0044446A" w:rsidP="00850ACD">
      <w:pPr>
        <w:pStyle w:val="af6"/>
        <w:numPr>
          <w:ilvl w:val="0"/>
          <w:numId w:val="4"/>
        </w:numPr>
        <w:spacing w:after="0"/>
        <w:ind w:left="0" w:firstLine="709"/>
        <w:rPr>
          <w:rFonts w:ascii="Times New Roman" w:hAnsi="Times New Roman" w:cs="Times New Roman"/>
          <w:color w:val="000000"/>
          <w:sz w:val="24"/>
          <w:szCs w:val="24"/>
        </w:rPr>
      </w:pPr>
      <w:r>
        <w:rPr>
          <w:rFonts w:ascii="Times New Roman" w:hAnsi="Times New Roman" w:cs="Times New Roman"/>
          <w:color w:val="000000"/>
          <w:sz w:val="24"/>
          <w:szCs w:val="24"/>
        </w:rPr>
        <w:t>физические лица – посетители объектов/территории/помещений Общества;</w:t>
      </w:r>
    </w:p>
    <w:p w:rsidR="00733916" w:rsidRDefault="0044446A" w:rsidP="00850ACD">
      <w:pPr>
        <w:pStyle w:val="af6"/>
        <w:numPr>
          <w:ilvl w:val="0"/>
          <w:numId w:val="4"/>
        </w:numPr>
        <w:spacing w:after="0"/>
        <w:ind w:left="0" w:firstLine="709"/>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физические лица, пользователи сайта Общества в сети Интернет </w:t>
      </w:r>
      <w:r>
        <w:rPr>
          <w:rFonts w:ascii="Times New Roman" w:eastAsia="Calibri" w:hAnsi="Times New Roman" w:cs="Times New Roman"/>
          <w:color w:val="000000"/>
          <w:sz w:val="24"/>
          <w:szCs w:val="24"/>
        </w:rPr>
        <w:t>(</w:t>
      </w:r>
      <w:r w:rsidR="00B22B3E">
        <w:rPr>
          <w:rFonts w:ascii="Times New Roman" w:eastAsia="Calibri" w:hAnsi="Times New Roman" w:cs="Times New Roman"/>
          <w:sz w:val="24"/>
          <w:szCs w:val="24"/>
        </w:rPr>
        <w:t>https://it-element29.tech</w:t>
      </w:r>
      <w:r>
        <w:rPr>
          <w:rFonts w:ascii="Times New Roman" w:eastAsia="Calibri" w:hAnsi="Times New Roman" w:cs="Times New Roman"/>
          <w:color w:val="000000"/>
          <w:sz w:val="24"/>
          <w:szCs w:val="24"/>
        </w:rPr>
        <w:t>)</w:t>
      </w:r>
      <w:r>
        <w:rPr>
          <w:rFonts w:ascii="Times New Roman" w:hAnsi="Times New Roman" w:cs="Times New Roman"/>
          <w:color w:val="000000"/>
          <w:sz w:val="24"/>
          <w:szCs w:val="24"/>
        </w:rPr>
        <w:t>;</w:t>
      </w:r>
    </w:p>
    <w:p w:rsidR="00733916" w:rsidRDefault="0044446A" w:rsidP="00850ACD">
      <w:pPr>
        <w:pStyle w:val="af6"/>
        <w:numPr>
          <w:ilvl w:val="0"/>
          <w:numId w:val="4"/>
        </w:numPr>
        <w:spacing w:after="0"/>
        <w:ind w:left="0" w:firstLine="709"/>
        <w:rPr>
          <w:rFonts w:ascii="Times New Roman" w:hAnsi="Times New Roman" w:cs="Times New Roman"/>
          <w:color w:val="000000"/>
          <w:sz w:val="24"/>
          <w:szCs w:val="24"/>
        </w:rPr>
      </w:pPr>
      <w:r>
        <w:rPr>
          <w:rFonts w:ascii="Times New Roman" w:hAnsi="Times New Roman" w:cs="Times New Roman"/>
          <w:color w:val="000000"/>
          <w:sz w:val="24"/>
          <w:szCs w:val="24"/>
        </w:rPr>
        <w:t>физические лица, представленные к корпоративным наградам Общества;</w:t>
      </w:r>
    </w:p>
    <w:p w:rsidR="00733916" w:rsidRDefault="0044446A" w:rsidP="00850ACD">
      <w:pPr>
        <w:pStyle w:val="af6"/>
        <w:numPr>
          <w:ilvl w:val="0"/>
          <w:numId w:val="4"/>
        </w:numPr>
        <w:spacing w:after="0"/>
        <w:ind w:left="0" w:firstLine="709"/>
        <w:rPr>
          <w:rFonts w:ascii="Times New Roman" w:hAnsi="Times New Roman" w:cs="Times New Roman"/>
          <w:color w:val="000000"/>
          <w:sz w:val="24"/>
          <w:szCs w:val="24"/>
        </w:rPr>
      </w:pPr>
      <w:r>
        <w:rPr>
          <w:rFonts w:ascii="Times New Roman" w:eastAsia="Times New Roman" w:hAnsi="Times New Roman" w:cs="Times New Roman"/>
          <w:sz w:val="24"/>
          <w:szCs w:val="24"/>
          <w:lang w:eastAsia="ru-RU"/>
        </w:rPr>
        <w:t>физические лица, доступ неограниченного круга лиц к персональным данным которых предоставлен путем дачи данными физическими лицами согласия на обработку персональных данных, разрешенных субъектом персональных данных для распространения, в установленном порядке</w:t>
      </w:r>
      <w:r>
        <w:rPr>
          <w:rFonts w:ascii="Times New Roman" w:hAnsi="Times New Roman" w:cs="Times New Roman"/>
          <w:color w:val="000000"/>
          <w:sz w:val="24"/>
          <w:szCs w:val="24"/>
        </w:rPr>
        <w:t xml:space="preserve">; </w:t>
      </w:r>
    </w:p>
    <w:p w:rsidR="00733916" w:rsidRDefault="0044446A" w:rsidP="00850ACD">
      <w:pPr>
        <w:pStyle w:val="af6"/>
        <w:numPr>
          <w:ilvl w:val="0"/>
          <w:numId w:val="4"/>
        </w:numPr>
        <w:spacing w:after="0"/>
        <w:ind w:left="0" w:firstLine="709"/>
        <w:rPr>
          <w:rFonts w:ascii="Times New Roman" w:hAnsi="Times New Roman" w:cs="Times New Roman"/>
          <w:color w:val="000000"/>
          <w:sz w:val="24"/>
          <w:szCs w:val="24"/>
        </w:rPr>
      </w:pPr>
      <w:r>
        <w:rPr>
          <w:rFonts w:ascii="Times New Roman" w:hAnsi="Times New Roman" w:cs="Times New Roman"/>
          <w:color w:val="000000"/>
          <w:sz w:val="24"/>
          <w:szCs w:val="24"/>
        </w:rPr>
        <w:t xml:space="preserve">иные физические лица, выразившие согласие на обработку Обществом их персональных данных или физические лица, обработка персональных данных которых необходима в соответствии с законодательством Российской Федерации. </w:t>
      </w:r>
    </w:p>
    <w:p w:rsidR="00733916" w:rsidRDefault="0044446A" w:rsidP="00850ACD">
      <w:pPr>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rPr>
        <w:t xml:space="preserve">5.2. Общество вправе осуществлять обработку следующих категорий персональных данных: </w:t>
      </w:r>
      <w:r>
        <w:rPr>
          <w:rFonts w:ascii="Times New Roman" w:hAnsi="Times New Roman" w:cs="Times New Roman"/>
          <w:sz w:val="24"/>
          <w:szCs w:val="24"/>
        </w:rPr>
        <w:t xml:space="preserve">фамилия, имя, отчество (при наличии); паспортные данные (в </w:t>
      </w:r>
      <w:proofErr w:type="spellStart"/>
      <w:r>
        <w:rPr>
          <w:rFonts w:ascii="Times New Roman" w:hAnsi="Times New Roman" w:cs="Times New Roman"/>
          <w:sz w:val="24"/>
          <w:szCs w:val="24"/>
        </w:rPr>
        <w:t>т.ч</w:t>
      </w:r>
      <w:proofErr w:type="spellEnd"/>
      <w:r>
        <w:rPr>
          <w:rFonts w:ascii="Times New Roman" w:hAnsi="Times New Roman" w:cs="Times New Roman"/>
          <w:sz w:val="24"/>
          <w:szCs w:val="24"/>
        </w:rPr>
        <w:t xml:space="preserve">. данные загранпаспорта), данные документа, удостоверяющего личность (в </w:t>
      </w:r>
      <w:proofErr w:type="spellStart"/>
      <w:r>
        <w:rPr>
          <w:rFonts w:ascii="Times New Roman" w:hAnsi="Times New Roman" w:cs="Times New Roman"/>
          <w:sz w:val="24"/>
          <w:szCs w:val="24"/>
        </w:rPr>
        <w:t>т.ч</w:t>
      </w:r>
      <w:proofErr w:type="spellEnd"/>
      <w:r>
        <w:rPr>
          <w:rFonts w:ascii="Times New Roman" w:hAnsi="Times New Roman" w:cs="Times New Roman"/>
          <w:sz w:val="24"/>
          <w:szCs w:val="24"/>
        </w:rPr>
        <w:t xml:space="preserve">. серия/номер/дата/когда и кем выдан, код подразделения, дата и место рождения, пол); гражданство; ИНН; страховой номер индивидуального лицевого счета; данные полиса медицинского страхования; данные водительского удостоверения; данные документов о государственной регистрации актов гражданского состояния; адрес регистрации по месту жительства/пребывания; адрес фактического места проживания; состояние в браке; состав семьи; данные об образовании (в </w:t>
      </w:r>
      <w:proofErr w:type="spellStart"/>
      <w:r>
        <w:rPr>
          <w:rFonts w:ascii="Times New Roman" w:hAnsi="Times New Roman" w:cs="Times New Roman"/>
          <w:sz w:val="24"/>
          <w:szCs w:val="24"/>
        </w:rPr>
        <w:t>т.ч</w:t>
      </w:r>
      <w:proofErr w:type="spellEnd"/>
      <w:r>
        <w:rPr>
          <w:rFonts w:ascii="Times New Roman" w:hAnsi="Times New Roman" w:cs="Times New Roman"/>
          <w:sz w:val="24"/>
          <w:szCs w:val="24"/>
        </w:rPr>
        <w:t xml:space="preserve">. документа об образовании), ученой степени, аттестации; данные о повышении квалификации; сведения о социальных льготах; сведения о награждении, поощрении; табельный номер работника; должность работника; структурное подразделение; данные по отпускам; информация о командировках; информация о пенсионном обеспечении; отношение к воинской обязанности, сведения о воинском учете (в </w:t>
      </w:r>
      <w:proofErr w:type="spellStart"/>
      <w:r>
        <w:rPr>
          <w:rFonts w:ascii="Times New Roman" w:hAnsi="Times New Roman" w:cs="Times New Roman"/>
          <w:sz w:val="24"/>
          <w:szCs w:val="24"/>
        </w:rPr>
        <w:t>т.ч</w:t>
      </w:r>
      <w:proofErr w:type="spellEnd"/>
      <w:r>
        <w:rPr>
          <w:rFonts w:ascii="Times New Roman" w:hAnsi="Times New Roman" w:cs="Times New Roman"/>
          <w:sz w:val="24"/>
          <w:szCs w:val="24"/>
        </w:rPr>
        <w:t xml:space="preserve">. категория запаса, воинское звание, категория годности к военной службе, код военно-учетной специальности, информация о постановке/снятии с воинского учета), данные документа воинского учета; информация о трудовой деятельности до приема на работу; информация о трудовом стаже; данные о трудовом договоре (в </w:t>
      </w:r>
      <w:proofErr w:type="spellStart"/>
      <w:r>
        <w:rPr>
          <w:rFonts w:ascii="Times New Roman" w:hAnsi="Times New Roman" w:cs="Times New Roman"/>
          <w:sz w:val="24"/>
          <w:szCs w:val="24"/>
        </w:rPr>
        <w:t>т.ч</w:t>
      </w:r>
      <w:proofErr w:type="spellEnd"/>
      <w:r>
        <w:rPr>
          <w:rFonts w:ascii="Times New Roman" w:hAnsi="Times New Roman" w:cs="Times New Roman"/>
          <w:sz w:val="24"/>
          <w:szCs w:val="24"/>
        </w:rPr>
        <w:t xml:space="preserve">. номер трудового договора, дата его заключения, срок, на который заключается трудовой договор, вид работы, дата начала работы, дата окончания работы (для срочных трудовых договоров), наличие и срок испытания, обязанности работника, условия труда, режим труда и отдыха, условия оплаты труда, номер и дата дополнительных соглашений к трудовому договору); лицевой расчетный (банковский) счет; данные о начисленных суммах (в </w:t>
      </w:r>
      <w:proofErr w:type="spellStart"/>
      <w:r>
        <w:rPr>
          <w:rFonts w:ascii="Times New Roman" w:hAnsi="Times New Roman" w:cs="Times New Roman"/>
          <w:sz w:val="24"/>
          <w:szCs w:val="24"/>
        </w:rPr>
        <w:t>т.ч</w:t>
      </w:r>
      <w:proofErr w:type="spellEnd"/>
      <w:r>
        <w:rPr>
          <w:rFonts w:ascii="Times New Roman" w:hAnsi="Times New Roman" w:cs="Times New Roman"/>
          <w:sz w:val="24"/>
          <w:szCs w:val="24"/>
        </w:rPr>
        <w:t>. заработной платы); тип и сумма налогового вычета; данные о суммах удержаний и перечислений из заработной платы работника согласно заявлению работника или исполнительному документу; номер помещения, в котором размещается рабочее место; номер мобильного и рабочего телефона; фотоизображение;</w:t>
      </w:r>
      <w:r>
        <w:t xml:space="preserve"> </w:t>
      </w:r>
      <w:r>
        <w:rPr>
          <w:rFonts w:ascii="Times New Roman" w:hAnsi="Times New Roman" w:cs="Times New Roman"/>
          <w:sz w:val="24"/>
          <w:szCs w:val="24"/>
        </w:rPr>
        <w:t>данные о государственном регистрационном знаке используемого транспортного средства</w:t>
      </w:r>
      <w:r>
        <w:rPr>
          <w:rFonts w:ascii="Times New Roman" w:hAnsi="Times New Roman" w:cs="Times New Roman"/>
          <w:color w:val="000000"/>
          <w:sz w:val="24"/>
          <w:szCs w:val="24"/>
          <w:shd w:val="clear" w:color="auto" w:fill="FFFFFF"/>
        </w:rPr>
        <w:t xml:space="preserve">, адрес электронной почты, файлы </w:t>
      </w:r>
      <w:proofErr w:type="spellStart"/>
      <w:r>
        <w:rPr>
          <w:rFonts w:ascii="Times New Roman" w:hAnsi="Times New Roman" w:cs="Times New Roman"/>
          <w:color w:val="000000"/>
          <w:sz w:val="24"/>
          <w:szCs w:val="24"/>
          <w:shd w:val="clear" w:color="auto" w:fill="FFFFFF"/>
        </w:rPr>
        <w:t>cookie</w:t>
      </w:r>
      <w:proofErr w:type="spellEnd"/>
      <w:r>
        <w:rPr>
          <w:rFonts w:ascii="Times New Roman" w:hAnsi="Times New Roman" w:cs="Times New Roman"/>
          <w:color w:val="000000"/>
          <w:sz w:val="24"/>
          <w:szCs w:val="24"/>
          <w:shd w:val="clear" w:color="auto" w:fill="FFFFFF"/>
        </w:rPr>
        <w:t xml:space="preserve"> и пользовательские данные посетителей сайта Общества (сведения о местоположении; тип и версия ОС; тип и версия браузера; тип устройства и разрешение его экрана; источник откуда пришел на сайт пользователь; с какого сайта или по какой рекламе; язык ОС и браузера; </w:t>
      </w:r>
      <w:proofErr w:type="spellStart"/>
      <w:r>
        <w:rPr>
          <w:rFonts w:ascii="Times New Roman" w:hAnsi="Times New Roman" w:cs="Times New Roman"/>
          <w:color w:val="000000"/>
          <w:sz w:val="24"/>
          <w:szCs w:val="24"/>
          <w:shd w:val="clear" w:color="auto" w:fill="FFFFFF"/>
        </w:rPr>
        <w:t>ip</w:t>
      </w:r>
      <w:proofErr w:type="spellEnd"/>
      <w:r>
        <w:rPr>
          <w:rFonts w:ascii="Times New Roman" w:hAnsi="Times New Roman" w:cs="Times New Roman"/>
          <w:color w:val="000000"/>
          <w:sz w:val="24"/>
          <w:szCs w:val="24"/>
          <w:shd w:val="clear" w:color="auto" w:fill="FFFFFF"/>
        </w:rPr>
        <w:t xml:space="preserve">-адрес); </w:t>
      </w:r>
      <w:r>
        <w:rPr>
          <w:rFonts w:ascii="Times New Roman" w:hAnsi="Times New Roman" w:cs="Times New Roman"/>
          <w:sz w:val="24"/>
          <w:szCs w:val="24"/>
        </w:rPr>
        <w:t xml:space="preserve">иные персональные данные, обработка </w:t>
      </w:r>
      <w:r>
        <w:rPr>
          <w:rFonts w:ascii="Times New Roman" w:hAnsi="Times New Roman" w:cs="Times New Roman"/>
          <w:color w:val="000000"/>
          <w:sz w:val="24"/>
          <w:szCs w:val="24"/>
          <w:shd w:val="clear" w:color="auto" w:fill="FFFFFF"/>
        </w:rPr>
        <w:t>которых производится в соответствии с законодательством Российской Федерации и локальными нормативными актами Общества.</w:t>
      </w:r>
    </w:p>
    <w:p w:rsidR="00733916" w:rsidRDefault="0044446A" w:rsidP="00850ACD">
      <w:pPr>
        <w:widowControl w:val="0"/>
        <w:spacing w:after="0"/>
        <w:ind w:firstLine="709"/>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5.3. Обработка Обществом биометрических персональных данных (сведений, </w:t>
      </w:r>
      <w:r>
        <w:rPr>
          <w:rFonts w:ascii="Times New Roman" w:hAnsi="Times New Roman" w:cs="Times New Roman"/>
          <w:color w:val="000000"/>
          <w:sz w:val="24"/>
          <w:szCs w:val="24"/>
        </w:rPr>
        <w:lastRenderedPageBreak/>
        <w:t>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законодательством Российской Федерации.</w:t>
      </w:r>
    </w:p>
    <w:p w:rsidR="00733916" w:rsidRDefault="0044446A" w:rsidP="00850ACD">
      <w:pPr>
        <w:widowControl w:val="0"/>
        <w:spacing w:after="0"/>
        <w:ind w:firstLine="709"/>
        <w:contextualSpacing/>
        <w:rPr>
          <w:rFonts w:ascii="Times New Roman" w:hAnsi="Times New Roman" w:cs="Times New Roman"/>
          <w:color w:val="000000"/>
          <w:sz w:val="24"/>
          <w:szCs w:val="24"/>
        </w:rPr>
      </w:pPr>
      <w:r>
        <w:rPr>
          <w:rFonts w:ascii="Times New Roman" w:hAnsi="Times New Roman" w:cs="Times New Roman"/>
          <w:color w:val="000000"/>
          <w:sz w:val="24"/>
          <w:szCs w:val="24"/>
        </w:rPr>
        <w:t>5.4. Общество вправе осуществлять обработку специальных категорий персональных данных в случаях, предусмотренных законодательством Российской Федерации.</w:t>
      </w:r>
    </w:p>
    <w:p w:rsidR="00733916" w:rsidRDefault="00733916">
      <w:pPr>
        <w:spacing w:after="0" w:line="240" w:lineRule="auto"/>
        <w:ind w:firstLine="709"/>
        <w:contextualSpacing/>
        <w:rPr>
          <w:rFonts w:ascii="Times New Roman" w:eastAsia="Times New Roman" w:hAnsi="Times New Roman" w:cs="Times New Roman"/>
          <w:sz w:val="24"/>
          <w:szCs w:val="24"/>
          <w:lang w:eastAsia="ru-RU"/>
        </w:rPr>
      </w:pPr>
    </w:p>
    <w:p w:rsidR="00733916" w:rsidRPr="00E42DC2" w:rsidRDefault="0044446A" w:rsidP="00653408">
      <w:pPr>
        <w:pStyle w:val="1"/>
        <w:numPr>
          <w:ilvl w:val="0"/>
          <w:numId w:val="8"/>
        </w:numPr>
        <w:tabs>
          <w:tab w:val="left" w:pos="426"/>
        </w:tabs>
        <w:suppressAutoHyphens/>
        <w:spacing w:before="0" w:after="0"/>
        <w:ind w:left="993" w:hanging="284"/>
        <w:rPr>
          <w:rFonts w:ascii="Times New Roman" w:eastAsia="Times New Roman" w:hAnsi="Times New Roman" w:cs="Times New Roman"/>
          <w:b/>
          <w:sz w:val="24"/>
          <w:szCs w:val="24"/>
          <w:lang w:eastAsia="ru-RU"/>
        </w:rPr>
      </w:pPr>
      <w:bookmarkStart w:id="8" w:name="_Toc186105341"/>
      <w:r w:rsidRPr="00E42DC2">
        <w:rPr>
          <w:rFonts w:ascii="Times New Roman" w:eastAsia="Times New Roman" w:hAnsi="Times New Roman" w:cs="Times New Roman"/>
          <w:b/>
          <w:sz w:val="24"/>
          <w:szCs w:val="24"/>
          <w:lang w:eastAsia="ru-RU"/>
        </w:rPr>
        <w:t>Порядок и условия обработки персональных данных</w:t>
      </w:r>
      <w:bookmarkEnd w:id="8"/>
    </w:p>
    <w:p w:rsidR="0081494E" w:rsidRDefault="0081494E">
      <w:pPr>
        <w:spacing w:after="0" w:line="240" w:lineRule="auto"/>
        <w:ind w:firstLine="709"/>
        <w:contextualSpacing/>
        <w:rPr>
          <w:rFonts w:ascii="Times New Roman" w:eastAsia="Times New Roman" w:hAnsi="Times New Roman" w:cs="Times New Roman"/>
          <w:b/>
          <w:sz w:val="24"/>
          <w:szCs w:val="24"/>
          <w:lang w:eastAsia="ru-RU"/>
        </w:rPr>
      </w:pPr>
    </w:p>
    <w:p w:rsidR="00733916" w:rsidRDefault="0044446A" w:rsidP="00850ACD">
      <w:pPr>
        <w:spacing w:after="0"/>
        <w:ind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6.1. Обработка персональных данных осуществляется с согласия субъекта персональных данных на обработку персональных данных, а также без такового в случаях, предусмотренных законодательством о персональных данных, в том числе если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w:t>
      </w:r>
    </w:p>
    <w:p w:rsidR="00733916" w:rsidRDefault="0044446A" w:rsidP="00850ACD">
      <w:pPr>
        <w:spacing w:after="0"/>
        <w:ind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6.1.1. Если в рамках исполнения договора контрагент передает Обществу персональные данные субъекта персональных данных, состоящего с контрагентом в трудовых или гражданско-правовых отношениях, то контрагент должен уведомить субъекта персональных данных об обработке Обществом его персональных данных и истребовать у субъекта персональных данных необходимое согласие на обработку его персональных данных Обществом. Полученное контрагентом согласие субъекта персональных данных на обработку его персональных данных Обществом предоставляется контрагентом по запросу Общества.</w:t>
      </w:r>
    </w:p>
    <w:p w:rsidR="00733916" w:rsidRDefault="0044446A" w:rsidP="00850ACD">
      <w:pPr>
        <w:spacing w:after="0"/>
        <w:ind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lang w:eastAsia="ru-RU"/>
        </w:rPr>
        <w:t xml:space="preserve">6.1.2. Если персональные данные получены не от субъекта персональных данных, Общество, за исключением случаев, предусмотренных законом, до начала обработки таких персональных данных предоставляет субъекту персональных данных следующую </w:t>
      </w:r>
      <w:r>
        <w:rPr>
          <w:rFonts w:ascii="Times New Roman" w:eastAsia="Calibri" w:hAnsi="Times New Roman" w:cs="Times New Roman"/>
          <w:color w:val="000000"/>
          <w:sz w:val="24"/>
          <w:szCs w:val="24"/>
        </w:rPr>
        <w:t>информацию:</w:t>
      </w:r>
    </w:p>
    <w:p w:rsidR="00733916" w:rsidRDefault="0044446A" w:rsidP="00850ACD">
      <w:pPr>
        <w:spacing w:after="0"/>
        <w:ind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 наименование Общества;</w:t>
      </w:r>
    </w:p>
    <w:p w:rsidR="00733916" w:rsidRDefault="0044446A" w:rsidP="00850ACD">
      <w:pPr>
        <w:spacing w:after="0"/>
        <w:ind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 цель обработки персональных данных и ее правовое основание;</w:t>
      </w:r>
    </w:p>
    <w:p w:rsidR="00733916" w:rsidRDefault="0044446A" w:rsidP="00850ACD">
      <w:pPr>
        <w:spacing w:after="0"/>
        <w:ind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 перечень персональных данных;</w:t>
      </w:r>
    </w:p>
    <w:p w:rsidR="00733916" w:rsidRDefault="0044446A" w:rsidP="00850ACD">
      <w:pPr>
        <w:spacing w:after="0"/>
        <w:ind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 предполагаемые пользователи персональных данных;</w:t>
      </w:r>
    </w:p>
    <w:p w:rsidR="00733916" w:rsidRDefault="0044446A" w:rsidP="00850ACD">
      <w:pPr>
        <w:spacing w:after="0"/>
        <w:ind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 источник получения персональных данных.</w:t>
      </w:r>
    </w:p>
    <w:p w:rsidR="00733916" w:rsidRDefault="0044446A" w:rsidP="00850ACD">
      <w:pPr>
        <w:spacing w:after="0"/>
        <w:ind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6.1.3. Согласие субъекта персональных данных на обработку персональных данных может быть выражено в форме совершения действий по принятию условий договора-оферты, проставления соответствующих отметок, заполнения полей в анкетах, формах, бланках. </w:t>
      </w:r>
    </w:p>
    <w:p w:rsidR="00733916" w:rsidRDefault="0044446A" w:rsidP="00850ACD">
      <w:pPr>
        <w:spacing w:after="0"/>
        <w:ind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w:t>
      </w:r>
      <w:hyperlink r:id="rId13" w:tooltip="consultantplus://offline/ref=EEEE0945199B09DA70E0E73E826E02A8D25330C2F7DF3679A46A4AF24F8AE51B4AEDBCF5C94AA3F2xFP8M" w:history="1">
        <w:r>
          <w:rPr>
            <w:rFonts w:ascii="Times New Roman" w:eastAsia="Calibri" w:hAnsi="Times New Roman" w:cs="Times New Roman"/>
            <w:color w:val="000000"/>
            <w:sz w:val="24"/>
            <w:szCs w:val="24"/>
          </w:rPr>
          <w:t>электронной подписью</w:t>
        </w:r>
      </w:hyperlink>
      <w:r>
        <w:rPr>
          <w:rFonts w:ascii="Times New Roman" w:eastAsia="Calibri" w:hAnsi="Times New Roman" w:cs="Times New Roman"/>
          <w:color w:val="000000"/>
          <w:sz w:val="24"/>
          <w:szCs w:val="24"/>
        </w:rPr>
        <w:t xml:space="preserve">. </w:t>
      </w:r>
    </w:p>
    <w:p w:rsidR="00733916" w:rsidRDefault="0044446A" w:rsidP="00850ACD">
      <w:pPr>
        <w:spacing w:after="0"/>
        <w:ind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6.2. Обработка специальных категорий персональных данных осуществляется с согласия субъекта персональных данных на обработку своих персональных данных в письменной форме. </w:t>
      </w:r>
    </w:p>
    <w:p w:rsidR="00733916" w:rsidRDefault="0044446A" w:rsidP="00850ACD">
      <w:pPr>
        <w:spacing w:after="0"/>
        <w:ind w:firstLine="709"/>
        <w:rPr>
          <w:rFonts w:ascii="Times New Roman" w:hAnsi="Times New Roman" w:cs="Times New Roman"/>
          <w:sz w:val="24"/>
          <w:szCs w:val="24"/>
        </w:rPr>
      </w:pPr>
      <w:r>
        <w:rPr>
          <w:rFonts w:ascii="Times New Roman" w:eastAsia="Calibri" w:hAnsi="Times New Roman" w:cs="Times New Roman"/>
          <w:color w:val="000000"/>
          <w:sz w:val="24"/>
          <w:szCs w:val="24"/>
        </w:rPr>
        <w:t xml:space="preserve">6.3. Общество вправе поручить обработку персональных данных другому лицу с согласия субъекта персональных данных, если иное не предусмотрено законом. Такая обработка персональных данных осуществляется на основании договора, </w:t>
      </w:r>
      <w:r>
        <w:rPr>
          <w:rFonts w:ascii="Times New Roman" w:eastAsia="Calibri" w:hAnsi="Times New Roman" w:cs="Times New Roman"/>
          <w:color w:val="000000"/>
          <w:sz w:val="24"/>
          <w:szCs w:val="24"/>
        </w:rPr>
        <w:lastRenderedPageBreak/>
        <w:t xml:space="preserve">заключенного между Обществом и третьим лицом, в котором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hyperlink r:id="rId14" w:tooltip="consultantplus://offline/ref=18FD57E61B8A8F18E7A4F0DA002B5CB472D0E034034F1D5C1EA73EFBA71C06A4367806A7DEDE846206C2093C8B71183129C853BDuDSEE" w:history="1">
        <w:r>
          <w:rPr>
            <w:rFonts w:ascii="Times New Roman" w:eastAsia="Calibri" w:hAnsi="Times New Roman" w:cs="Times New Roman"/>
            <w:color w:val="000000"/>
            <w:sz w:val="24"/>
            <w:szCs w:val="24"/>
          </w:rPr>
          <w:t>частью 5 статьи 18</w:t>
        </w:r>
      </w:hyperlink>
      <w:r>
        <w:rPr>
          <w:rFonts w:ascii="Times New Roman" w:eastAsia="Calibri" w:hAnsi="Times New Roman" w:cs="Times New Roman"/>
          <w:color w:val="000000"/>
          <w:sz w:val="24"/>
          <w:szCs w:val="24"/>
        </w:rPr>
        <w:t xml:space="preserve"> и </w:t>
      </w:r>
      <w:hyperlink r:id="rId15" w:tooltip="consultantplus://offline/ref=18FD57E61B8A8F18E7A4F0DA002B5CB472D0E034034F1D5C1EA73EFBA71C06A4367806A7DAD5D336459C506FC93A153B31D453B7C22516DDu2SEE" w:history="1">
        <w:r>
          <w:rPr>
            <w:rFonts w:ascii="Times New Roman" w:eastAsia="Calibri" w:hAnsi="Times New Roman" w:cs="Times New Roman"/>
            <w:color w:val="000000"/>
            <w:sz w:val="24"/>
            <w:szCs w:val="24"/>
          </w:rPr>
          <w:t>статьей 18.1</w:t>
        </w:r>
      </w:hyperlink>
      <w:r>
        <w:rPr>
          <w:rFonts w:ascii="Times New Roman" w:eastAsia="Calibri" w:hAnsi="Times New Roman" w:cs="Times New Roman"/>
          <w:color w:val="000000"/>
          <w:sz w:val="24"/>
          <w:szCs w:val="24"/>
        </w:rPr>
        <w:t xml:space="preserve"> Федерального закона от 27.07.2006 № 152-ФЗ «О персональных данных», обязанность по запросу Общества в течение срока действия поручения,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Общества требований, перечисленных в настоящем пункте Политики,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r:id="rId16" w:tooltip="consultantplus://offline/ref=18FD57E61B8A8F18E7A4F0DA002B5CB472D0E034034F1D5C1EA73EFBA71C06A4367806A7DAD5D3354A9C506FC93A153B31D453B7C22516DDu2SEE" w:history="1">
        <w:r>
          <w:rPr>
            <w:rFonts w:ascii="Times New Roman" w:hAnsi="Times New Roman" w:cs="Times New Roman"/>
            <w:color w:val="000000"/>
            <w:sz w:val="24"/>
            <w:szCs w:val="24"/>
          </w:rPr>
          <w:t>статьей 19</w:t>
        </w:r>
      </w:hyperlink>
      <w:r>
        <w:rPr>
          <w:rFonts w:ascii="Times New Roman" w:eastAsia="Calibri" w:hAnsi="Times New Roman" w:cs="Times New Roman"/>
          <w:color w:val="000000"/>
          <w:sz w:val="24"/>
          <w:szCs w:val="24"/>
        </w:rPr>
        <w:t xml:space="preserve"> Федерального закона от 27.07.2006 № 152-ФЗ «О персональных данных», в том числе требование об уведомлении Общества о случаях неправомерной или</w:t>
      </w:r>
      <w:r>
        <w:rPr>
          <w:rFonts w:ascii="Times New Roman" w:hAnsi="Times New Roman" w:cs="Times New Roman"/>
          <w:sz w:val="24"/>
          <w:szCs w:val="24"/>
        </w:rPr>
        <w:t xml:space="preserve"> случайной передачи (предоставления, распространения, доступа) персональных данных, повлекшей нарушение прав субъектов персональных данных.</w:t>
      </w:r>
    </w:p>
    <w:p w:rsidR="00733916" w:rsidRDefault="0044446A" w:rsidP="00850ACD">
      <w:pPr>
        <w:spacing w:after="0"/>
        <w:ind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6.4. Общество вправе осуществлять обработку персональных данных:</w:t>
      </w:r>
    </w:p>
    <w:p w:rsidR="00733916" w:rsidRDefault="0044446A" w:rsidP="00850ACD">
      <w:pPr>
        <w:numPr>
          <w:ilvl w:val="0"/>
          <w:numId w:val="5"/>
        </w:numPr>
        <w:spacing w:after="0"/>
        <w:ind w:left="0" w:firstLine="709"/>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с использованием средств автоматизации;</w:t>
      </w:r>
    </w:p>
    <w:p w:rsidR="00733916" w:rsidRDefault="0044446A" w:rsidP="00850ACD">
      <w:pPr>
        <w:numPr>
          <w:ilvl w:val="0"/>
          <w:numId w:val="5"/>
        </w:numPr>
        <w:spacing w:after="0"/>
        <w:ind w:left="0" w:firstLine="709"/>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без использования средств автоматизации;</w:t>
      </w:r>
    </w:p>
    <w:p w:rsidR="00733916" w:rsidRDefault="0044446A" w:rsidP="00850ACD">
      <w:pPr>
        <w:numPr>
          <w:ilvl w:val="0"/>
          <w:numId w:val="5"/>
        </w:numPr>
        <w:spacing w:after="0"/>
        <w:ind w:left="0" w:firstLine="709"/>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смешанным способом (с использованием средств автоматизации и без использования средств автоматизации).</w:t>
      </w:r>
    </w:p>
    <w:p w:rsidR="00733916" w:rsidRDefault="0044446A" w:rsidP="00850ACD">
      <w:pPr>
        <w:spacing w:after="0"/>
        <w:ind w:firstLine="709"/>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При сборе персональных данных, в том числе посредством информационно-телекоммуникационной сети «Интернет», Общество обеспечивает запись, систематизацию, накопление, хранение, уточнение (обновление, изменение), извлечение персональных данных граждан РФ с использованием баз данных, находящихся на территории РФ, за исключением случаев, предусмотренных законодательством РФ.</w:t>
      </w:r>
    </w:p>
    <w:p w:rsidR="00733916" w:rsidRDefault="0044446A" w:rsidP="00850ACD">
      <w:pPr>
        <w:spacing w:after="0"/>
        <w:ind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6.5. Обработка персональных данных прекращается при достижении целей такой обработки, а также при отзыве согласия субъекта персональных данных на обработку его персональных данных, при выявлении неправомерной обработки персональных данных и по истечении срока, предусмотренного законом, договором (стороной которого, выгодоприобретателем или </w:t>
      </w:r>
      <w:proofErr w:type="gramStart"/>
      <w:r>
        <w:rPr>
          <w:rFonts w:ascii="Times New Roman" w:eastAsia="Calibri" w:hAnsi="Times New Roman" w:cs="Times New Roman"/>
          <w:color w:val="000000"/>
          <w:sz w:val="24"/>
          <w:szCs w:val="24"/>
        </w:rPr>
        <w:t>поручителем</w:t>
      </w:r>
      <w:proofErr w:type="gramEnd"/>
      <w:r>
        <w:rPr>
          <w:rFonts w:ascii="Times New Roman" w:eastAsia="Calibri" w:hAnsi="Times New Roman" w:cs="Times New Roman"/>
          <w:color w:val="000000"/>
          <w:sz w:val="24"/>
          <w:szCs w:val="24"/>
        </w:rPr>
        <w:t xml:space="preserve"> по которому является субъект персональных данных), или согласием субъекта персональных данных на обработку его персональных данных. </w:t>
      </w:r>
    </w:p>
    <w:p w:rsidR="00733916" w:rsidRDefault="0044446A" w:rsidP="00850ACD">
      <w:pPr>
        <w:spacing w:after="0"/>
        <w:ind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6.6. Обработка персональных данных осуществляется с соблюдением конфиденциальности, под которой понимается обязанность не раскрывать третьим лицам и не распространять персональные данные без согласия субъекта персональных данных, если иное не предусмотрено законодательством Российской Федерации. </w:t>
      </w:r>
    </w:p>
    <w:p w:rsidR="00733916" w:rsidRDefault="0044446A" w:rsidP="00850ACD">
      <w:pPr>
        <w:spacing w:after="0"/>
        <w:ind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6.7. Общество обеспечивает конфиденциальность персональных данных субъекта персональных данных со своей стороны, со стороны своих работников, имеющих доступ к персональным данным физических лиц, а также обеспечивает использование персональных данных вышеуказанными лицами исключительно в целях, соответствующих закону, договору или иному соглашению, заключенному с субъектом персональных данных. </w:t>
      </w:r>
    </w:p>
    <w:p w:rsidR="00733916" w:rsidRDefault="0044446A" w:rsidP="00850ACD">
      <w:pPr>
        <w:spacing w:after="0"/>
        <w:ind w:firstLine="709"/>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lastRenderedPageBreak/>
        <w:t xml:space="preserve">6.8. Общество принимает меры, необходимые и достаточные для обеспечения выполнения обязанностей, предусмотренных законодательством в области защиты персональных данных. Если иное не установлено законодательством Российской Федерации, Общество самостоятельно определяет состав и перечень мер, необходимых и достаточных для обеспечения выполнения обязанностей, предусмотренных законом. </w:t>
      </w:r>
    </w:p>
    <w:p w:rsidR="00733916" w:rsidRDefault="0044446A" w:rsidP="00850ACD">
      <w:pPr>
        <w:spacing w:after="0"/>
        <w:ind w:firstLine="709"/>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6.9. Общество при обработке персональных данных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733916" w:rsidRDefault="00733916">
      <w:pPr>
        <w:spacing w:after="0" w:line="240" w:lineRule="auto"/>
        <w:ind w:firstLine="709"/>
        <w:jc w:val="center"/>
        <w:rPr>
          <w:rFonts w:ascii="Times New Roman" w:eastAsia="Calibri" w:hAnsi="Times New Roman" w:cs="Times New Roman"/>
          <w:color w:val="000000"/>
          <w:sz w:val="24"/>
          <w:szCs w:val="24"/>
          <w:lang w:eastAsia="ru-RU"/>
        </w:rPr>
      </w:pPr>
    </w:p>
    <w:p w:rsidR="00733916" w:rsidRPr="00E42DC2" w:rsidRDefault="0044446A" w:rsidP="00653408">
      <w:pPr>
        <w:pStyle w:val="1"/>
        <w:numPr>
          <w:ilvl w:val="0"/>
          <w:numId w:val="8"/>
        </w:numPr>
        <w:tabs>
          <w:tab w:val="left" w:pos="426"/>
        </w:tabs>
        <w:suppressAutoHyphens/>
        <w:spacing w:before="0" w:after="0"/>
        <w:ind w:left="993" w:hanging="284"/>
        <w:rPr>
          <w:rFonts w:ascii="Times New Roman" w:eastAsia="Times New Roman" w:hAnsi="Times New Roman" w:cs="Times New Roman"/>
          <w:b/>
          <w:sz w:val="24"/>
          <w:szCs w:val="24"/>
          <w:lang w:eastAsia="ru-RU"/>
        </w:rPr>
      </w:pPr>
      <w:bookmarkStart w:id="9" w:name="_Toc186105342"/>
      <w:r w:rsidRPr="00653408">
        <w:rPr>
          <w:rFonts w:ascii="Times New Roman" w:eastAsia="Times New Roman" w:hAnsi="Times New Roman" w:cs="Times New Roman"/>
          <w:b/>
          <w:sz w:val="24"/>
          <w:szCs w:val="24"/>
          <w:lang w:eastAsia="ru-RU"/>
        </w:rPr>
        <w:t>Хранение персональных данных</w:t>
      </w:r>
      <w:bookmarkEnd w:id="9"/>
    </w:p>
    <w:p w:rsidR="00733916" w:rsidRDefault="00733916">
      <w:pPr>
        <w:spacing w:after="0" w:line="240" w:lineRule="auto"/>
        <w:ind w:firstLine="709"/>
        <w:rPr>
          <w:rFonts w:ascii="Times New Roman" w:eastAsia="Calibri" w:hAnsi="Times New Roman" w:cs="Times New Roman"/>
          <w:b/>
          <w:color w:val="000000"/>
          <w:sz w:val="24"/>
          <w:szCs w:val="24"/>
        </w:rPr>
      </w:pPr>
    </w:p>
    <w:p w:rsidR="00733916" w:rsidRDefault="0044446A" w:rsidP="00850ACD">
      <w:pPr>
        <w:spacing w:after="0"/>
        <w:ind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7.1. Персональные данные субъектов могут быть получены, проходить дальнейшую обработку и передаваться на хранение как на бумажных носителях, так и в электронном виде.</w:t>
      </w:r>
    </w:p>
    <w:p w:rsidR="00733916" w:rsidRDefault="0044446A" w:rsidP="00850ACD">
      <w:pPr>
        <w:spacing w:after="0"/>
        <w:ind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7.2. Персональные данные, зафиксированные на бумажных носителях, хранятся в запираемых шкафах.</w:t>
      </w:r>
    </w:p>
    <w:p w:rsidR="00733916" w:rsidRDefault="0044446A" w:rsidP="00850ACD">
      <w:pPr>
        <w:spacing w:after="0"/>
        <w:ind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7.3. Персональные данные субъектов, обрабатываемые в информационных системах в разных целях, хранятся в разных папках (вкладках).</w:t>
      </w:r>
    </w:p>
    <w:p w:rsidR="00733916" w:rsidRDefault="0044446A" w:rsidP="00850ACD">
      <w:pPr>
        <w:spacing w:after="0"/>
        <w:ind w:firstLine="709"/>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rPr>
        <w:t xml:space="preserve">7.4.  </w:t>
      </w:r>
      <w:r>
        <w:rPr>
          <w:rFonts w:ascii="Times New Roman" w:eastAsia="Calibri" w:hAnsi="Times New Roman" w:cs="Times New Roman"/>
          <w:color w:val="000000"/>
          <w:sz w:val="24"/>
          <w:szCs w:val="24"/>
          <w:lang w:eastAsia="ru-RU"/>
        </w:rPr>
        <w:t xml:space="preserve">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законом, договором, стороной которого, выгодоприобретателем или </w:t>
      </w:r>
      <w:proofErr w:type="gramStart"/>
      <w:r>
        <w:rPr>
          <w:rFonts w:ascii="Times New Roman" w:eastAsia="Calibri" w:hAnsi="Times New Roman" w:cs="Times New Roman"/>
          <w:color w:val="000000"/>
          <w:sz w:val="24"/>
          <w:szCs w:val="24"/>
          <w:lang w:eastAsia="ru-RU"/>
        </w:rPr>
        <w:t>поручителем</w:t>
      </w:r>
      <w:proofErr w:type="gramEnd"/>
      <w:r>
        <w:rPr>
          <w:rFonts w:ascii="Times New Roman" w:eastAsia="Calibri" w:hAnsi="Times New Roman" w:cs="Times New Roman"/>
          <w:color w:val="000000"/>
          <w:sz w:val="24"/>
          <w:szCs w:val="24"/>
          <w:lang w:eastAsia="ru-RU"/>
        </w:rPr>
        <w:t xml:space="preserve"> по которому является субъект персональных данных. Обрабатываемые персональные данные подлежат уничтожению по достижении целей обработки или в случае утраты необходимости в достижении этих целей, если иное не предусмотрено законом.</w:t>
      </w:r>
    </w:p>
    <w:p w:rsidR="00733916" w:rsidRDefault="0044446A" w:rsidP="00850ACD">
      <w:pPr>
        <w:spacing w:after="0"/>
        <w:ind w:firstLine="709"/>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7.5. При осуществлении хранения персональных данных Общество обязано использовать базы данных, находящиеся на территории Российской Федерации.</w:t>
      </w:r>
    </w:p>
    <w:p w:rsidR="00733916" w:rsidRDefault="00733916">
      <w:pPr>
        <w:spacing w:after="0" w:line="240" w:lineRule="auto"/>
        <w:ind w:firstLine="709"/>
        <w:rPr>
          <w:rFonts w:ascii="Times New Roman" w:eastAsia="Calibri" w:hAnsi="Times New Roman" w:cs="Times New Roman"/>
          <w:color w:val="000000"/>
          <w:sz w:val="24"/>
          <w:szCs w:val="24"/>
        </w:rPr>
      </w:pPr>
    </w:p>
    <w:p w:rsidR="00733916" w:rsidRPr="00E42DC2" w:rsidRDefault="0044446A" w:rsidP="00AE409C">
      <w:pPr>
        <w:pStyle w:val="1"/>
        <w:numPr>
          <w:ilvl w:val="0"/>
          <w:numId w:val="8"/>
        </w:numPr>
        <w:tabs>
          <w:tab w:val="left" w:pos="426"/>
        </w:tabs>
        <w:suppressAutoHyphens/>
        <w:spacing w:before="0" w:after="0"/>
        <w:ind w:left="993" w:hanging="284"/>
        <w:rPr>
          <w:rFonts w:ascii="Times New Roman" w:eastAsia="Times New Roman" w:hAnsi="Times New Roman" w:cs="Times New Roman"/>
          <w:b/>
          <w:sz w:val="24"/>
          <w:szCs w:val="24"/>
          <w:lang w:eastAsia="ru-RU"/>
        </w:rPr>
      </w:pPr>
      <w:bookmarkStart w:id="10" w:name="_Toc186105343"/>
      <w:r w:rsidRPr="00E42DC2">
        <w:rPr>
          <w:rFonts w:ascii="Times New Roman" w:eastAsia="Times New Roman" w:hAnsi="Times New Roman" w:cs="Times New Roman"/>
          <w:b/>
          <w:sz w:val="24"/>
          <w:szCs w:val="24"/>
          <w:lang w:eastAsia="ru-RU"/>
        </w:rPr>
        <w:t>Актуализация, уточнение и уничтожение персональных данных</w:t>
      </w:r>
      <w:bookmarkEnd w:id="10"/>
    </w:p>
    <w:p w:rsidR="00733916" w:rsidRDefault="00733916">
      <w:pPr>
        <w:spacing w:after="0" w:line="240" w:lineRule="auto"/>
        <w:ind w:firstLine="709"/>
        <w:rPr>
          <w:rFonts w:ascii="Times New Roman" w:eastAsia="Calibri" w:hAnsi="Times New Roman" w:cs="Times New Roman"/>
          <w:color w:val="000000"/>
          <w:sz w:val="24"/>
          <w:szCs w:val="24"/>
        </w:rPr>
      </w:pPr>
    </w:p>
    <w:p w:rsidR="00733916" w:rsidRDefault="0044446A" w:rsidP="0081494E">
      <w:pPr>
        <w:spacing w:after="0"/>
        <w:ind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8.1.  При обработке обеспечиваются точность персональных данных, их достаточность и актуальность по отношению к целям обработки персональных данных. При обнаружении неполных персональных данных производится их актуализация.</w:t>
      </w:r>
    </w:p>
    <w:p w:rsidR="00733916" w:rsidRDefault="0044446A" w:rsidP="0081494E">
      <w:pPr>
        <w:spacing w:after="0"/>
        <w:ind w:firstLine="709"/>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rPr>
        <w:t>8.2. В</w:t>
      </w:r>
      <w:r>
        <w:rPr>
          <w:rFonts w:ascii="Times New Roman" w:eastAsia="Calibri" w:hAnsi="Times New Roman" w:cs="Times New Roman"/>
          <w:color w:val="000000"/>
          <w:sz w:val="24"/>
          <w:szCs w:val="24"/>
          <w:lang w:eastAsia="ru-RU"/>
        </w:rPr>
        <w:t xml:space="preserve"> случае подтверждения факта неточности персональных данных Общество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производит уточнение персональных данных.</w:t>
      </w:r>
    </w:p>
    <w:p w:rsidR="00733916" w:rsidRDefault="0044446A" w:rsidP="0081494E">
      <w:pPr>
        <w:spacing w:after="0"/>
        <w:ind w:firstLine="709"/>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8.3. При достижении целей обработки персональных данных</w:t>
      </w:r>
      <w:r>
        <w:rPr>
          <w:rFonts w:ascii="Times New Roman" w:hAnsi="Times New Roman" w:cs="Times New Roman"/>
          <w:color w:val="000000"/>
          <w:sz w:val="24"/>
          <w:szCs w:val="24"/>
        </w:rPr>
        <w:t xml:space="preserve"> или при наступлении иных законных оснований, </w:t>
      </w:r>
      <w:r>
        <w:rPr>
          <w:rFonts w:ascii="Times New Roman" w:eastAsia="Calibri" w:hAnsi="Times New Roman" w:cs="Times New Roman"/>
          <w:color w:val="000000"/>
          <w:sz w:val="24"/>
          <w:szCs w:val="24"/>
          <w:lang w:eastAsia="ru-RU"/>
        </w:rPr>
        <w:t>в том числе в случае отзыва субъектом персональных данных согласия на их обработку персональные данные подлежат уничтожению, если:</w:t>
      </w:r>
    </w:p>
    <w:p w:rsidR="00733916" w:rsidRDefault="0044446A" w:rsidP="0081494E">
      <w:pPr>
        <w:spacing w:after="0"/>
        <w:ind w:firstLine="709"/>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lastRenderedPageBreak/>
        <w:t xml:space="preserve">- иное не предусмотрено договором, стороной которого, выгодоприобретателем или </w:t>
      </w:r>
      <w:proofErr w:type="gramStart"/>
      <w:r>
        <w:rPr>
          <w:rFonts w:ascii="Times New Roman" w:eastAsia="Calibri" w:hAnsi="Times New Roman" w:cs="Times New Roman"/>
          <w:color w:val="000000"/>
          <w:sz w:val="24"/>
          <w:szCs w:val="24"/>
          <w:lang w:eastAsia="ru-RU"/>
        </w:rPr>
        <w:t>поручителем</w:t>
      </w:r>
      <w:proofErr w:type="gramEnd"/>
      <w:r>
        <w:rPr>
          <w:rFonts w:ascii="Times New Roman" w:eastAsia="Calibri" w:hAnsi="Times New Roman" w:cs="Times New Roman"/>
          <w:color w:val="000000"/>
          <w:sz w:val="24"/>
          <w:szCs w:val="24"/>
          <w:lang w:eastAsia="ru-RU"/>
        </w:rPr>
        <w:t xml:space="preserve"> по которому является субъект персональных данных;</w:t>
      </w:r>
    </w:p>
    <w:p w:rsidR="00733916" w:rsidRDefault="0044446A" w:rsidP="0081494E">
      <w:pPr>
        <w:spacing w:after="0"/>
        <w:ind w:firstLine="709"/>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 Общество не вправе осуществлять обработку без согласия субъекта персональных данных на основаниях, предусмотренных </w:t>
      </w:r>
      <w:r>
        <w:rPr>
          <w:rFonts w:ascii="Times New Roman" w:eastAsia="Calibri" w:hAnsi="Times New Roman" w:cs="Times New Roman"/>
          <w:color w:val="000000"/>
          <w:sz w:val="24"/>
          <w:szCs w:val="24"/>
        </w:rPr>
        <w:t>Федеральным законом от 27.07.2006г. №152-ФЗ «О персональных данных»</w:t>
      </w:r>
      <w:r>
        <w:rPr>
          <w:rFonts w:ascii="Times New Roman" w:eastAsia="Calibri" w:hAnsi="Times New Roman" w:cs="Times New Roman"/>
          <w:color w:val="000000"/>
          <w:sz w:val="24"/>
          <w:szCs w:val="24"/>
          <w:lang w:eastAsia="ru-RU"/>
        </w:rPr>
        <w:t xml:space="preserve"> или иными федеральными законами;</w:t>
      </w:r>
    </w:p>
    <w:p w:rsidR="00733916" w:rsidRDefault="0044446A" w:rsidP="0081494E">
      <w:pPr>
        <w:spacing w:after="0"/>
        <w:ind w:firstLine="709"/>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иное не предусмотрено иным соглашением между Обществом и субъектом персональных данных.</w:t>
      </w:r>
    </w:p>
    <w:p w:rsidR="00733916" w:rsidRDefault="0044446A" w:rsidP="0081494E">
      <w:pPr>
        <w:spacing w:after="0"/>
        <w:ind w:firstLine="709"/>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8.4. Уничтожение документов (носителей), содержащих персональные данные производится путем сожжения, дробления (измельчения). Для уничтожения бумажных документов допускается применение шредера.</w:t>
      </w:r>
    </w:p>
    <w:p w:rsidR="00733916" w:rsidRDefault="0044446A" w:rsidP="0081494E">
      <w:pPr>
        <w:spacing w:after="0"/>
        <w:ind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8.5. Персональные данные на электронных носителях уничтожаются способом, исключающим возможность их восстановления.</w:t>
      </w:r>
    </w:p>
    <w:p w:rsidR="00733916" w:rsidRDefault="00733916">
      <w:pPr>
        <w:spacing w:after="0" w:line="240" w:lineRule="auto"/>
        <w:ind w:firstLine="709"/>
        <w:rPr>
          <w:rFonts w:ascii="Times New Roman" w:eastAsia="Calibri" w:hAnsi="Times New Roman" w:cs="Times New Roman"/>
          <w:b/>
          <w:color w:val="000000"/>
          <w:sz w:val="24"/>
          <w:szCs w:val="24"/>
        </w:rPr>
      </w:pPr>
    </w:p>
    <w:p w:rsidR="00733916" w:rsidRPr="00AE409C" w:rsidRDefault="0044446A" w:rsidP="00AE409C">
      <w:pPr>
        <w:pStyle w:val="1"/>
        <w:numPr>
          <w:ilvl w:val="0"/>
          <w:numId w:val="8"/>
        </w:numPr>
        <w:tabs>
          <w:tab w:val="left" w:pos="426"/>
        </w:tabs>
        <w:suppressAutoHyphens/>
        <w:spacing w:before="0" w:after="0"/>
        <w:ind w:left="993" w:hanging="284"/>
        <w:rPr>
          <w:rFonts w:ascii="Times New Roman" w:eastAsia="Times New Roman" w:hAnsi="Times New Roman" w:cs="Times New Roman"/>
          <w:b/>
          <w:sz w:val="24"/>
          <w:szCs w:val="24"/>
          <w:lang w:eastAsia="ru-RU"/>
        </w:rPr>
      </w:pPr>
      <w:bookmarkStart w:id="11" w:name="_Toc186105344"/>
      <w:r w:rsidRPr="00AE409C">
        <w:rPr>
          <w:rFonts w:ascii="Times New Roman" w:eastAsia="Times New Roman" w:hAnsi="Times New Roman" w:cs="Times New Roman"/>
          <w:b/>
          <w:sz w:val="24"/>
          <w:szCs w:val="24"/>
          <w:lang w:eastAsia="ru-RU"/>
        </w:rPr>
        <w:t>Сведения о реализуемых требованиях к защите персональных данных</w:t>
      </w:r>
      <w:bookmarkEnd w:id="11"/>
      <w:r w:rsidRPr="00AE409C">
        <w:rPr>
          <w:rFonts w:ascii="Times New Roman" w:eastAsia="Times New Roman" w:hAnsi="Times New Roman" w:cs="Times New Roman"/>
          <w:b/>
          <w:sz w:val="24"/>
          <w:szCs w:val="24"/>
          <w:lang w:eastAsia="ru-RU"/>
        </w:rPr>
        <w:t xml:space="preserve"> </w:t>
      </w:r>
    </w:p>
    <w:p w:rsidR="00733916" w:rsidRDefault="00733916">
      <w:pPr>
        <w:spacing w:after="0" w:line="240" w:lineRule="auto"/>
        <w:ind w:firstLine="709"/>
        <w:rPr>
          <w:rFonts w:ascii="Times New Roman" w:eastAsia="Calibri" w:hAnsi="Times New Roman" w:cs="Times New Roman"/>
          <w:b/>
          <w:color w:val="000000"/>
          <w:sz w:val="24"/>
          <w:szCs w:val="24"/>
        </w:rPr>
      </w:pPr>
    </w:p>
    <w:p w:rsidR="00733916" w:rsidRPr="00AD25EC" w:rsidRDefault="0044446A" w:rsidP="00AD25EC">
      <w:pPr>
        <w:ind w:firstLine="709"/>
        <w:rPr>
          <w:rFonts w:ascii="Times New Roman" w:eastAsia="Calibri" w:hAnsi="Times New Roman" w:cs="Times New Roman"/>
          <w:color w:val="000000"/>
          <w:sz w:val="24"/>
          <w:szCs w:val="24"/>
          <w:lang w:eastAsia="ru-RU"/>
        </w:rPr>
      </w:pPr>
      <w:r w:rsidRPr="00AD25EC">
        <w:rPr>
          <w:rFonts w:ascii="Times New Roman" w:eastAsia="Calibri" w:hAnsi="Times New Roman" w:cs="Times New Roman"/>
          <w:color w:val="000000"/>
          <w:sz w:val="24"/>
          <w:szCs w:val="24"/>
          <w:lang w:eastAsia="ru-RU"/>
        </w:rPr>
        <w:t xml:space="preserve">9.1. Общество при обработке персональных данных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w:t>
      </w:r>
    </w:p>
    <w:p w:rsidR="00733916" w:rsidRPr="00AD25EC" w:rsidRDefault="0044446A" w:rsidP="00AD25EC">
      <w:pPr>
        <w:ind w:firstLine="709"/>
        <w:rPr>
          <w:rFonts w:ascii="Times New Roman" w:eastAsia="Calibri" w:hAnsi="Times New Roman" w:cs="Times New Roman"/>
          <w:color w:val="000000"/>
          <w:sz w:val="24"/>
          <w:szCs w:val="24"/>
          <w:lang w:eastAsia="ru-RU"/>
        </w:rPr>
      </w:pPr>
      <w:r w:rsidRPr="00AD25EC">
        <w:rPr>
          <w:rFonts w:ascii="Times New Roman" w:eastAsia="Calibri" w:hAnsi="Times New Roman" w:cs="Times New Roman"/>
          <w:color w:val="000000"/>
          <w:sz w:val="24"/>
          <w:szCs w:val="24"/>
          <w:lang w:eastAsia="ru-RU"/>
        </w:rPr>
        <w:t>9.2. Реализация требований к защите персональных данных в Обществе осуществляется в соответствии с Постановлениями Правительства РФ от 01.11.2012 №1119 «Об утверждении требований к защите персональных данных при их обработке в информационных системах персональных данных» и от 15.09.2008 №687 «Об утверждении Положения об особенностях обработки персональных данных, осуществляемой без использования средств автоматизации».</w:t>
      </w:r>
    </w:p>
    <w:p w:rsidR="00733916" w:rsidRDefault="0044446A" w:rsidP="0081494E">
      <w:pPr>
        <w:spacing w:after="0"/>
        <w:ind w:firstLine="709"/>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9.3. Безопасность персональных данных при их обработке в информационных системах обеспечивается с помощью системы защиты персональных данных, нейтрализующей актуальные угрозы. Система защиты персональных данных включает в себя организационные и (или) технические меры, определенные с учетом актуальных угроз безопасности персональных данных и информационных технологий, используемых в информационных системах.</w:t>
      </w:r>
    </w:p>
    <w:p w:rsidR="00733916" w:rsidRDefault="0044446A" w:rsidP="0081494E">
      <w:pPr>
        <w:spacing w:after="0"/>
        <w:ind w:firstLine="709"/>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9.4. Выбор средств защиты информации для системы защиты персональных данных осуществляется Обществом в соответствии с законодательством Российской Федерации.</w:t>
      </w:r>
    </w:p>
    <w:p w:rsidR="00733916" w:rsidRDefault="0044446A" w:rsidP="0081494E">
      <w:pPr>
        <w:spacing w:after="0"/>
        <w:ind w:firstLine="709"/>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9.5. Основными мерами защиты персональных данных, используемыми Обществом, являются:</w:t>
      </w:r>
    </w:p>
    <w:p w:rsidR="00733916" w:rsidRDefault="0044446A" w:rsidP="0081494E">
      <w:pPr>
        <w:spacing w:after="0"/>
        <w:ind w:firstLine="709"/>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9.5.1 Назначение лица, ответственного за обработку персональных данных;</w:t>
      </w:r>
    </w:p>
    <w:p w:rsidR="00733916" w:rsidRDefault="0044446A" w:rsidP="0081494E">
      <w:pPr>
        <w:spacing w:after="0"/>
        <w:ind w:firstLine="709"/>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9.5.2. Определение актуальных угроз безопасности персональных данных при их обработке в информационной системе персональных данных, и разработка мер и мероприятий по защите персональных данных;</w:t>
      </w:r>
    </w:p>
    <w:p w:rsidR="00733916" w:rsidRDefault="0044446A" w:rsidP="0081494E">
      <w:pPr>
        <w:spacing w:after="0"/>
        <w:ind w:firstLine="709"/>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9.5.3. Издание Обществом, документов, определяющих его политику в отношении обработки персональных данных, локальных актов по вопросам обработки </w:t>
      </w:r>
      <w:r>
        <w:rPr>
          <w:rFonts w:ascii="Times New Roman" w:eastAsia="Calibri" w:hAnsi="Times New Roman" w:cs="Times New Roman"/>
          <w:color w:val="000000"/>
          <w:sz w:val="24"/>
          <w:szCs w:val="24"/>
          <w:lang w:eastAsia="ru-RU"/>
        </w:rPr>
        <w:lastRenderedPageBreak/>
        <w:t>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733916" w:rsidRDefault="0044446A" w:rsidP="0081494E">
      <w:pPr>
        <w:spacing w:after="0"/>
        <w:ind w:firstLine="709"/>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9.5.4. Установление индивидуальных паролей доступа сотрудников в информационные системы в соответствии с их трудовыми обязанностями;</w:t>
      </w:r>
    </w:p>
    <w:p w:rsidR="00733916" w:rsidRDefault="0044446A" w:rsidP="0081494E">
      <w:pPr>
        <w:spacing w:after="0"/>
        <w:ind w:firstLine="709"/>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9.5.5. Использование сертифицированного антивирусного программного обеспечения с регулярно обновляемыми базами;</w:t>
      </w:r>
    </w:p>
    <w:p w:rsidR="00733916" w:rsidRDefault="0044446A" w:rsidP="0081494E">
      <w:pPr>
        <w:spacing w:after="0"/>
        <w:ind w:firstLine="709"/>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9.5.6. Использование сертифицированных программных средств защиты информации от несанкционированного доступа;</w:t>
      </w:r>
    </w:p>
    <w:p w:rsidR="00733916" w:rsidRDefault="0044446A" w:rsidP="0081494E">
      <w:pPr>
        <w:spacing w:after="0"/>
        <w:ind w:firstLine="709"/>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9.5.7. Соблюдение условий, обеспечивающих сохранность персональных данных и исключающих несанкционированный к ним доступ.</w:t>
      </w:r>
    </w:p>
    <w:p w:rsidR="00733916" w:rsidRDefault="00733916">
      <w:pPr>
        <w:spacing w:after="0" w:line="240" w:lineRule="auto"/>
        <w:ind w:left="851"/>
        <w:contextualSpacing/>
        <w:rPr>
          <w:rFonts w:ascii="Times New Roman" w:eastAsia="Times New Roman" w:hAnsi="Times New Roman" w:cs="Times New Roman"/>
          <w:sz w:val="24"/>
          <w:szCs w:val="24"/>
          <w:lang w:eastAsia="ru-RU"/>
        </w:rPr>
      </w:pPr>
    </w:p>
    <w:p w:rsidR="00733916" w:rsidRDefault="00733916">
      <w:pPr>
        <w:spacing w:after="0" w:line="240" w:lineRule="auto"/>
        <w:ind w:left="851"/>
        <w:contextualSpacing/>
        <w:rPr>
          <w:rFonts w:ascii="Times New Roman" w:eastAsia="Times New Roman" w:hAnsi="Times New Roman" w:cs="Times New Roman"/>
          <w:sz w:val="24"/>
          <w:szCs w:val="24"/>
          <w:lang w:eastAsia="ru-RU"/>
        </w:rPr>
      </w:pPr>
    </w:p>
    <w:p w:rsidR="00733916" w:rsidRDefault="00733916">
      <w:pPr>
        <w:spacing w:after="0" w:line="240" w:lineRule="auto"/>
        <w:ind w:left="851"/>
        <w:contextualSpacing/>
        <w:rPr>
          <w:rFonts w:ascii="Times New Roman" w:eastAsia="Times New Roman" w:hAnsi="Times New Roman" w:cs="Times New Roman"/>
          <w:sz w:val="24"/>
          <w:szCs w:val="24"/>
          <w:lang w:eastAsia="ru-RU"/>
        </w:rPr>
      </w:pPr>
    </w:p>
    <w:p w:rsidR="00733916" w:rsidRDefault="00733916">
      <w:pPr>
        <w:spacing w:after="0" w:line="240" w:lineRule="auto"/>
        <w:rPr>
          <w:rFonts w:ascii="Times New Roman" w:hAnsi="Times New Roman" w:cs="Times New Roman"/>
          <w:sz w:val="24"/>
          <w:szCs w:val="24"/>
        </w:rPr>
      </w:pPr>
    </w:p>
    <w:p w:rsidR="00733916" w:rsidRDefault="00733916">
      <w:pPr>
        <w:spacing w:after="0" w:line="240" w:lineRule="auto"/>
        <w:rPr>
          <w:rFonts w:ascii="Times New Roman" w:hAnsi="Times New Roman" w:cs="Times New Roman"/>
          <w:sz w:val="24"/>
          <w:szCs w:val="24"/>
        </w:rPr>
      </w:pPr>
    </w:p>
    <w:p w:rsidR="00733916" w:rsidRDefault="00733916">
      <w:pPr>
        <w:spacing w:after="0" w:line="240" w:lineRule="auto"/>
        <w:rPr>
          <w:rFonts w:ascii="Times New Roman" w:hAnsi="Times New Roman" w:cs="Times New Roman"/>
          <w:sz w:val="24"/>
          <w:szCs w:val="24"/>
        </w:rPr>
      </w:pPr>
    </w:p>
    <w:p w:rsidR="00733916" w:rsidRDefault="00733916">
      <w:pPr>
        <w:spacing w:after="0" w:line="240" w:lineRule="auto"/>
        <w:rPr>
          <w:rFonts w:ascii="Times New Roman" w:hAnsi="Times New Roman" w:cs="Times New Roman"/>
          <w:sz w:val="24"/>
          <w:szCs w:val="24"/>
        </w:rPr>
      </w:pPr>
    </w:p>
    <w:p w:rsidR="00733916" w:rsidRDefault="00733916">
      <w:pPr>
        <w:spacing w:after="0" w:line="240" w:lineRule="auto"/>
        <w:rPr>
          <w:rFonts w:ascii="Times New Roman" w:hAnsi="Times New Roman" w:cs="Times New Roman"/>
          <w:sz w:val="24"/>
          <w:szCs w:val="24"/>
        </w:rPr>
      </w:pPr>
    </w:p>
    <w:p w:rsidR="00733916" w:rsidRDefault="00733916">
      <w:pPr>
        <w:spacing w:after="0" w:line="240" w:lineRule="auto"/>
        <w:rPr>
          <w:rFonts w:ascii="Times New Roman" w:hAnsi="Times New Roman" w:cs="Times New Roman"/>
          <w:sz w:val="24"/>
          <w:szCs w:val="24"/>
        </w:rPr>
      </w:pPr>
    </w:p>
    <w:p w:rsidR="00733916" w:rsidRDefault="00733916">
      <w:pPr>
        <w:spacing w:after="0" w:line="240" w:lineRule="auto"/>
        <w:rPr>
          <w:rFonts w:ascii="Times New Roman" w:hAnsi="Times New Roman" w:cs="Times New Roman"/>
          <w:sz w:val="24"/>
          <w:szCs w:val="24"/>
        </w:rPr>
      </w:pPr>
    </w:p>
    <w:p w:rsidR="00733916" w:rsidRDefault="00733916">
      <w:pPr>
        <w:spacing w:after="0" w:line="240" w:lineRule="auto"/>
        <w:rPr>
          <w:rFonts w:ascii="Times New Roman" w:hAnsi="Times New Roman" w:cs="Times New Roman"/>
          <w:sz w:val="24"/>
          <w:szCs w:val="24"/>
        </w:rPr>
      </w:pPr>
    </w:p>
    <w:p w:rsidR="00733916" w:rsidRDefault="00733916">
      <w:pPr>
        <w:spacing w:after="0" w:line="240" w:lineRule="auto"/>
        <w:rPr>
          <w:rFonts w:ascii="Times New Roman" w:hAnsi="Times New Roman" w:cs="Times New Roman"/>
          <w:sz w:val="24"/>
          <w:szCs w:val="24"/>
        </w:rPr>
      </w:pPr>
    </w:p>
    <w:p w:rsidR="00733916" w:rsidRDefault="00733916">
      <w:pPr>
        <w:spacing w:after="0" w:line="240" w:lineRule="auto"/>
        <w:rPr>
          <w:rFonts w:ascii="Times New Roman" w:hAnsi="Times New Roman" w:cs="Times New Roman"/>
          <w:sz w:val="24"/>
          <w:szCs w:val="24"/>
        </w:rPr>
      </w:pPr>
    </w:p>
    <w:p w:rsidR="00733916" w:rsidRDefault="00733916">
      <w:pPr>
        <w:spacing w:after="0" w:line="240" w:lineRule="auto"/>
        <w:rPr>
          <w:rFonts w:ascii="Times New Roman" w:hAnsi="Times New Roman" w:cs="Times New Roman"/>
          <w:sz w:val="24"/>
          <w:szCs w:val="24"/>
        </w:rPr>
      </w:pPr>
    </w:p>
    <w:p w:rsidR="00733916" w:rsidRDefault="00733916">
      <w:pPr>
        <w:spacing w:after="0" w:line="240" w:lineRule="auto"/>
        <w:rPr>
          <w:rFonts w:ascii="Times New Roman" w:hAnsi="Times New Roman" w:cs="Times New Roman"/>
          <w:sz w:val="24"/>
          <w:szCs w:val="24"/>
        </w:rPr>
      </w:pPr>
    </w:p>
    <w:p w:rsidR="00733916" w:rsidRDefault="00733916">
      <w:pPr>
        <w:spacing w:after="0" w:line="240" w:lineRule="auto"/>
        <w:rPr>
          <w:rFonts w:ascii="Times New Roman" w:hAnsi="Times New Roman" w:cs="Times New Roman"/>
          <w:sz w:val="24"/>
          <w:szCs w:val="24"/>
        </w:rPr>
      </w:pPr>
    </w:p>
    <w:p w:rsidR="00733916" w:rsidRDefault="00733916">
      <w:pPr>
        <w:spacing w:after="0" w:line="240" w:lineRule="auto"/>
        <w:rPr>
          <w:rFonts w:ascii="Times New Roman" w:hAnsi="Times New Roman" w:cs="Times New Roman"/>
          <w:sz w:val="24"/>
          <w:szCs w:val="24"/>
        </w:rPr>
      </w:pPr>
    </w:p>
    <w:p w:rsidR="00733916" w:rsidRDefault="00733916">
      <w:pPr>
        <w:spacing w:after="0" w:line="240" w:lineRule="auto"/>
        <w:rPr>
          <w:rFonts w:ascii="Times New Roman" w:hAnsi="Times New Roman" w:cs="Times New Roman"/>
          <w:sz w:val="24"/>
          <w:szCs w:val="24"/>
        </w:rPr>
      </w:pPr>
    </w:p>
    <w:p w:rsidR="00733916" w:rsidRDefault="00733916">
      <w:pPr>
        <w:spacing w:after="0" w:line="240" w:lineRule="auto"/>
        <w:rPr>
          <w:rFonts w:ascii="Times New Roman" w:hAnsi="Times New Roman" w:cs="Times New Roman"/>
          <w:sz w:val="24"/>
          <w:szCs w:val="24"/>
        </w:rPr>
      </w:pPr>
    </w:p>
    <w:p w:rsidR="00733916" w:rsidRDefault="00733916">
      <w:pPr>
        <w:spacing w:after="0" w:line="240" w:lineRule="auto"/>
        <w:rPr>
          <w:rFonts w:ascii="Times New Roman" w:hAnsi="Times New Roman" w:cs="Times New Roman"/>
          <w:sz w:val="24"/>
          <w:szCs w:val="24"/>
        </w:rPr>
      </w:pPr>
    </w:p>
    <w:p w:rsidR="00733916" w:rsidRDefault="00733916">
      <w:pPr>
        <w:spacing w:after="0" w:line="240" w:lineRule="auto"/>
        <w:rPr>
          <w:rFonts w:ascii="Times New Roman" w:hAnsi="Times New Roman" w:cs="Times New Roman"/>
          <w:sz w:val="24"/>
          <w:szCs w:val="24"/>
        </w:rPr>
      </w:pPr>
    </w:p>
    <w:p w:rsidR="00733916" w:rsidRDefault="00733916">
      <w:pPr>
        <w:spacing w:after="0" w:line="240" w:lineRule="auto"/>
        <w:rPr>
          <w:rFonts w:ascii="Times New Roman" w:hAnsi="Times New Roman" w:cs="Times New Roman"/>
          <w:sz w:val="24"/>
          <w:szCs w:val="24"/>
        </w:rPr>
      </w:pPr>
    </w:p>
    <w:p w:rsidR="00733916" w:rsidRDefault="00733916">
      <w:pPr>
        <w:spacing w:after="0" w:line="240" w:lineRule="auto"/>
        <w:rPr>
          <w:rFonts w:ascii="Times New Roman" w:hAnsi="Times New Roman" w:cs="Times New Roman"/>
          <w:sz w:val="24"/>
          <w:szCs w:val="24"/>
        </w:rPr>
      </w:pPr>
    </w:p>
    <w:p w:rsidR="00733916" w:rsidRDefault="00733916">
      <w:pPr>
        <w:spacing w:after="0" w:line="240" w:lineRule="auto"/>
        <w:rPr>
          <w:rFonts w:ascii="Times New Roman" w:hAnsi="Times New Roman" w:cs="Times New Roman"/>
          <w:sz w:val="24"/>
          <w:szCs w:val="24"/>
        </w:rPr>
      </w:pPr>
    </w:p>
    <w:p w:rsidR="00733916" w:rsidRDefault="00733916">
      <w:pPr>
        <w:spacing w:after="0" w:line="240" w:lineRule="auto"/>
        <w:rPr>
          <w:rFonts w:ascii="Times New Roman" w:hAnsi="Times New Roman" w:cs="Times New Roman"/>
          <w:sz w:val="24"/>
          <w:szCs w:val="24"/>
        </w:rPr>
      </w:pPr>
    </w:p>
    <w:p w:rsidR="00733916" w:rsidRDefault="00733916">
      <w:pPr>
        <w:spacing w:after="0" w:line="240" w:lineRule="auto"/>
        <w:rPr>
          <w:rFonts w:ascii="Times New Roman" w:hAnsi="Times New Roman" w:cs="Times New Roman"/>
          <w:sz w:val="24"/>
          <w:szCs w:val="24"/>
        </w:rPr>
      </w:pPr>
    </w:p>
    <w:p w:rsidR="00733916" w:rsidRDefault="00733916">
      <w:pPr>
        <w:spacing w:after="0" w:line="240" w:lineRule="auto"/>
        <w:rPr>
          <w:rFonts w:ascii="Times New Roman" w:hAnsi="Times New Roman" w:cs="Times New Roman"/>
          <w:sz w:val="24"/>
          <w:szCs w:val="24"/>
        </w:rPr>
      </w:pPr>
    </w:p>
    <w:p w:rsidR="00F6467C" w:rsidRDefault="00F6467C">
      <w:pPr>
        <w:widowControl w:val="0"/>
        <w:spacing w:after="0" w:line="240" w:lineRule="auto"/>
        <w:jc w:val="center"/>
        <w:rPr>
          <w:rFonts w:ascii="Times New Roman" w:eastAsia="Times New Roman" w:hAnsi="Times New Roman" w:cs="Times New Roman"/>
          <w:b/>
          <w:sz w:val="24"/>
          <w:szCs w:val="24"/>
          <w:lang w:eastAsia="ru-RU"/>
        </w:rPr>
      </w:pPr>
    </w:p>
    <w:p w:rsidR="00F6467C" w:rsidRDefault="00F6467C">
      <w:pPr>
        <w:widowControl w:val="0"/>
        <w:spacing w:after="0" w:line="240" w:lineRule="auto"/>
        <w:jc w:val="center"/>
        <w:rPr>
          <w:rFonts w:ascii="Times New Roman" w:eastAsia="Times New Roman" w:hAnsi="Times New Roman" w:cs="Times New Roman"/>
          <w:b/>
          <w:sz w:val="24"/>
          <w:szCs w:val="24"/>
          <w:lang w:eastAsia="ru-RU"/>
        </w:rPr>
      </w:pPr>
    </w:p>
    <w:p w:rsidR="00F6467C" w:rsidRDefault="00F6467C">
      <w:pPr>
        <w:widowControl w:val="0"/>
        <w:spacing w:after="0" w:line="240" w:lineRule="auto"/>
        <w:jc w:val="center"/>
        <w:rPr>
          <w:rFonts w:ascii="Times New Roman" w:eastAsia="Times New Roman" w:hAnsi="Times New Roman" w:cs="Times New Roman"/>
          <w:b/>
          <w:sz w:val="24"/>
          <w:szCs w:val="24"/>
          <w:lang w:eastAsia="ru-RU"/>
        </w:rPr>
      </w:pPr>
    </w:p>
    <w:p w:rsidR="00F6467C" w:rsidRDefault="00F6467C">
      <w:pPr>
        <w:widowControl w:val="0"/>
        <w:spacing w:after="0" w:line="240" w:lineRule="auto"/>
        <w:jc w:val="center"/>
        <w:rPr>
          <w:rFonts w:ascii="Times New Roman" w:eastAsia="Times New Roman" w:hAnsi="Times New Roman" w:cs="Times New Roman"/>
          <w:b/>
          <w:sz w:val="24"/>
          <w:szCs w:val="24"/>
          <w:lang w:eastAsia="ru-RU"/>
        </w:rPr>
      </w:pPr>
    </w:p>
    <w:p w:rsidR="00F6467C" w:rsidRDefault="00F6467C">
      <w:pPr>
        <w:widowControl w:val="0"/>
        <w:spacing w:after="0" w:line="240" w:lineRule="auto"/>
        <w:jc w:val="center"/>
        <w:rPr>
          <w:rFonts w:ascii="Times New Roman" w:eastAsia="Times New Roman" w:hAnsi="Times New Roman" w:cs="Times New Roman"/>
          <w:b/>
          <w:sz w:val="24"/>
          <w:szCs w:val="24"/>
          <w:lang w:eastAsia="ru-RU"/>
        </w:rPr>
      </w:pPr>
    </w:p>
    <w:p w:rsidR="00F6467C" w:rsidRDefault="00F6467C">
      <w:pPr>
        <w:widowControl w:val="0"/>
        <w:spacing w:after="0" w:line="240" w:lineRule="auto"/>
        <w:jc w:val="center"/>
        <w:rPr>
          <w:rFonts w:ascii="Times New Roman" w:eastAsia="Times New Roman" w:hAnsi="Times New Roman" w:cs="Times New Roman"/>
          <w:b/>
          <w:sz w:val="24"/>
          <w:szCs w:val="24"/>
          <w:lang w:eastAsia="ru-RU"/>
        </w:rPr>
      </w:pPr>
    </w:p>
    <w:p w:rsidR="00F6467C" w:rsidRDefault="00F6467C">
      <w:pPr>
        <w:widowControl w:val="0"/>
        <w:spacing w:after="0" w:line="240" w:lineRule="auto"/>
        <w:jc w:val="center"/>
        <w:rPr>
          <w:rFonts w:ascii="Times New Roman" w:eastAsia="Times New Roman" w:hAnsi="Times New Roman" w:cs="Times New Roman"/>
          <w:b/>
          <w:sz w:val="24"/>
          <w:szCs w:val="24"/>
          <w:lang w:eastAsia="ru-RU"/>
        </w:rPr>
      </w:pPr>
    </w:p>
    <w:p w:rsidR="00733916" w:rsidRDefault="0044446A">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ЛИСТ ОЗНАКОМЛЕНИЯ </w:t>
      </w:r>
    </w:p>
    <w:p w:rsidR="00733916" w:rsidRDefault="00733916">
      <w:pPr>
        <w:widowControl w:val="0"/>
        <w:spacing w:after="0" w:line="240" w:lineRule="auto"/>
        <w:jc w:val="center"/>
        <w:rPr>
          <w:rFonts w:ascii="Times New Roman" w:eastAsia="Times New Roman" w:hAnsi="Times New Roman" w:cs="Times New Roman"/>
          <w:b/>
          <w:sz w:val="24"/>
          <w:szCs w:val="24"/>
          <w:lang w:eastAsia="ru-RU"/>
        </w:rPr>
      </w:pPr>
    </w:p>
    <w:p w:rsidR="00733916" w:rsidRDefault="0044446A">
      <w:pPr>
        <w:widowControl w:val="0"/>
        <w:spacing w:after="0" w:line="240" w:lineRule="auto"/>
        <w:jc w:val="center"/>
        <w:rPr>
          <w:rFonts w:ascii="Times New Roman" w:eastAsia="Times New Roman" w:hAnsi="Times New Roman" w:cs="Times New Roman"/>
          <w:b/>
          <w:sz w:val="24"/>
          <w:lang w:eastAsia="ru-RU"/>
        </w:rPr>
      </w:pPr>
      <w:r>
        <w:rPr>
          <w:rFonts w:ascii="Times New Roman" w:eastAsia="Times New Roman" w:hAnsi="Times New Roman" w:cs="Times New Roman"/>
          <w:b/>
          <w:sz w:val="24"/>
          <w:lang w:eastAsia="ru-RU"/>
        </w:rPr>
        <w:t>с «Политикой в отношении обработки персональных данных</w:t>
      </w:r>
      <w:r w:rsidR="0081494E">
        <w:rPr>
          <w:rFonts w:ascii="Times New Roman" w:eastAsia="Times New Roman" w:hAnsi="Times New Roman" w:cs="Times New Roman"/>
          <w:b/>
          <w:sz w:val="24"/>
          <w:lang w:eastAsia="ru-RU"/>
        </w:rPr>
        <w:t xml:space="preserve"> </w:t>
      </w:r>
    </w:p>
    <w:p w:rsidR="00733916" w:rsidRDefault="0044446A">
      <w:pPr>
        <w:widowControl w:val="0"/>
        <w:spacing w:after="0" w:line="240" w:lineRule="auto"/>
        <w:jc w:val="center"/>
        <w:rPr>
          <w:rFonts w:ascii="Times New Roman" w:eastAsia="Times New Roman" w:hAnsi="Times New Roman" w:cs="Times New Roman"/>
          <w:b/>
          <w:sz w:val="24"/>
          <w:lang w:eastAsia="ru-RU"/>
        </w:rPr>
      </w:pPr>
      <w:r>
        <w:rPr>
          <w:rFonts w:ascii="Times New Roman" w:eastAsia="Times New Roman" w:hAnsi="Times New Roman" w:cs="Times New Roman"/>
          <w:b/>
          <w:sz w:val="24"/>
          <w:lang w:eastAsia="ru-RU"/>
        </w:rPr>
        <w:t>в Обществе с ограниченной ответственностью</w:t>
      </w:r>
    </w:p>
    <w:p w:rsidR="00AE409C" w:rsidRDefault="0044446A">
      <w:pPr>
        <w:widowControl w:val="0"/>
        <w:spacing w:after="0" w:line="240" w:lineRule="auto"/>
        <w:jc w:val="center"/>
        <w:rPr>
          <w:rFonts w:ascii="Times New Roman" w:eastAsia="Times New Roman" w:hAnsi="Times New Roman" w:cs="Times New Roman"/>
          <w:b/>
          <w:sz w:val="24"/>
          <w:lang w:eastAsia="ru-RU"/>
        </w:rPr>
      </w:pPr>
      <w:r>
        <w:rPr>
          <w:rFonts w:ascii="Times New Roman" w:eastAsia="Times New Roman" w:hAnsi="Times New Roman" w:cs="Times New Roman"/>
          <w:b/>
          <w:sz w:val="24"/>
          <w:lang w:eastAsia="ru-RU"/>
        </w:rPr>
        <w:t>«</w:t>
      </w:r>
      <w:r w:rsidR="00DF5C85">
        <w:rPr>
          <w:rFonts w:ascii="Times New Roman" w:eastAsia="Times New Roman" w:hAnsi="Times New Roman" w:cs="Times New Roman"/>
          <w:b/>
          <w:sz w:val="24"/>
          <w:lang w:eastAsia="ru-RU"/>
        </w:rPr>
        <w:t>Информационные технологии-Элемент29</w:t>
      </w:r>
      <w:r>
        <w:rPr>
          <w:rFonts w:ascii="Times New Roman" w:eastAsia="Times New Roman" w:hAnsi="Times New Roman" w:cs="Times New Roman"/>
          <w:b/>
          <w:sz w:val="24"/>
          <w:lang w:eastAsia="ru-RU"/>
        </w:rPr>
        <w:t>»</w:t>
      </w:r>
    </w:p>
    <w:p w:rsidR="00733916" w:rsidRDefault="0044446A">
      <w:pPr>
        <w:widowControl w:val="0"/>
        <w:spacing w:after="0" w:line="240" w:lineRule="auto"/>
        <w:jc w:val="center"/>
        <w:rPr>
          <w:rFonts w:ascii="Times New Roman" w:eastAsia="Times New Roman" w:hAnsi="Times New Roman" w:cs="Times New Roman"/>
          <w:b/>
          <w:sz w:val="24"/>
          <w:lang w:eastAsia="ru-RU"/>
        </w:rPr>
      </w:pPr>
      <w:r>
        <w:rPr>
          <w:rFonts w:ascii="Times New Roman" w:eastAsia="Times New Roman" w:hAnsi="Times New Roman" w:cs="Times New Roman"/>
          <w:b/>
          <w:sz w:val="24"/>
          <w:lang w:eastAsia="ru-RU"/>
        </w:rPr>
        <w:t xml:space="preserve">утвержденной приказом директора от </w:t>
      </w:r>
      <w:r w:rsidR="00F16680">
        <w:rPr>
          <w:rFonts w:ascii="Times New Roman" w:eastAsia="Times New Roman" w:hAnsi="Times New Roman" w:cs="Times New Roman"/>
          <w:b/>
          <w:sz w:val="24"/>
          <w:lang w:eastAsia="ru-RU"/>
        </w:rPr>
        <w:t>26.12.2024 № 140</w:t>
      </w:r>
    </w:p>
    <w:p w:rsidR="00AE409C" w:rsidRDefault="00AE409C">
      <w:pPr>
        <w:widowControl w:val="0"/>
        <w:spacing w:after="0" w:line="240" w:lineRule="auto"/>
        <w:jc w:val="center"/>
        <w:rPr>
          <w:rFonts w:ascii="Times New Roman" w:eastAsia="Times New Roman" w:hAnsi="Times New Roman" w:cs="Times New Roman"/>
          <w:sz w:val="24"/>
          <w:szCs w:val="24"/>
          <w:lang w:eastAsia="ru-RU"/>
        </w:rPr>
      </w:pPr>
    </w:p>
    <w:tbl>
      <w:tblPr>
        <w:tblStyle w:val="33"/>
        <w:tblW w:w="9351" w:type="dxa"/>
        <w:tblLook w:val="04A0" w:firstRow="1" w:lastRow="0" w:firstColumn="1" w:lastColumn="0" w:noHBand="0" w:noVBand="1"/>
      </w:tblPr>
      <w:tblGrid>
        <w:gridCol w:w="2689"/>
        <w:gridCol w:w="2341"/>
        <w:gridCol w:w="2332"/>
        <w:gridCol w:w="1989"/>
      </w:tblGrid>
      <w:tr w:rsidR="00733916">
        <w:tc>
          <w:tcPr>
            <w:tcW w:w="2689" w:type="dxa"/>
          </w:tcPr>
          <w:p w:rsidR="00733916" w:rsidRDefault="0044446A">
            <w:pPr>
              <w:widowControl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Ф.И.О</w:t>
            </w:r>
          </w:p>
        </w:tc>
        <w:tc>
          <w:tcPr>
            <w:tcW w:w="2341" w:type="dxa"/>
          </w:tcPr>
          <w:p w:rsidR="00733916" w:rsidRDefault="0044446A">
            <w:pPr>
              <w:widowControl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tc>
        <w:tc>
          <w:tcPr>
            <w:tcW w:w="2332" w:type="dxa"/>
          </w:tcPr>
          <w:p w:rsidR="00733916" w:rsidRDefault="0044446A">
            <w:pPr>
              <w:widowControl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ознакомления</w:t>
            </w:r>
          </w:p>
        </w:tc>
        <w:tc>
          <w:tcPr>
            <w:tcW w:w="1989" w:type="dxa"/>
          </w:tcPr>
          <w:p w:rsidR="00733916" w:rsidRDefault="0044446A">
            <w:pPr>
              <w:widowControl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w:t>
            </w:r>
          </w:p>
        </w:tc>
      </w:tr>
      <w:tr w:rsidR="00733916">
        <w:tc>
          <w:tcPr>
            <w:tcW w:w="2689" w:type="dxa"/>
          </w:tcPr>
          <w:p w:rsidR="00733916" w:rsidRDefault="0044446A">
            <w:pPr>
              <w:widowControl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341" w:type="dxa"/>
          </w:tcPr>
          <w:p w:rsidR="00733916" w:rsidRDefault="0044446A">
            <w:pPr>
              <w:widowControl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332" w:type="dxa"/>
          </w:tcPr>
          <w:p w:rsidR="00733916" w:rsidRDefault="0044446A">
            <w:pPr>
              <w:widowControl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989" w:type="dxa"/>
          </w:tcPr>
          <w:p w:rsidR="00733916" w:rsidRDefault="0044446A">
            <w:pPr>
              <w:widowControl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733916">
        <w:tc>
          <w:tcPr>
            <w:tcW w:w="2689" w:type="dxa"/>
          </w:tcPr>
          <w:p w:rsidR="00733916" w:rsidRDefault="00733916">
            <w:pPr>
              <w:widowControl w:val="0"/>
              <w:jc w:val="center"/>
              <w:rPr>
                <w:rFonts w:ascii="Times New Roman" w:eastAsia="Times New Roman" w:hAnsi="Times New Roman" w:cs="Times New Roman"/>
                <w:sz w:val="24"/>
                <w:szCs w:val="24"/>
                <w:lang w:eastAsia="ru-RU"/>
              </w:rPr>
            </w:pPr>
          </w:p>
          <w:p w:rsidR="00733916" w:rsidRDefault="00733916">
            <w:pPr>
              <w:widowControl w:val="0"/>
              <w:jc w:val="center"/>
              <w:rPr>
                <w:rFonts w:ascii="Times New Roman" w:eastAsia="Times New Roman" w:hAnsi="Times New Roman" w:cs="Times New Roman"/>
                <w:sz w:val="24"/>
                <w:szCs w:val="24"/>
                <w:lang w:eastAsia="ru-RU"/>
              </w:rPr>
            </w:pPr>
          </w:p>
          <w:p w:rsidR="00733916" w:rsidRDefault="00733916">
            <w:pPr>
              <w:widowControl w:val="0"/>
              <w:jc w:val="center"/>
              <w:rPr>
                <w:rFonts w:ascii="Times New Roman" w:eastAsia="Times New Roman" w:hAnsi="Times New Roman" w:cs="Times New Roman"/>
                <w:sz w:val="24"/>
                <w:szCs w:val="24"/>
                <w:lang w:eastAsia="ru-RU"/>
              </w:rPr>
            </w:pPr>
          </w:p>
          <w:p w:rsidR="00733916" w:rsidRDefault="00733916">
            <w:pPr>
              <w:widowControl w:val="0"/>
              <w:jc w:val="center"/>
              <w:rPr>
                <w:rFonts w:ascii="Times New Roman" w:eastAsia="Times New Roman" w:hAnsi="Times New Roman" w:cs="Times New Roman"/>
                <w:sz w:val="24"/>
                <w:szCs w:val="24"/>
                <w:lang w:eastAsia="ru-RU"/>
              </w:rPr>
            </w:pPr>
          </w:p>
          <w:p w:rsidR="00733916" w:rsidRDefault="00733916">
            <w:pPr>
              <w:widowControl w:val="0"/>
              <w:jc w:val="center"/>
              <w:rPr>
                <w:rFonts w:ascii="Times New Roman" w:eastAsia="Times New Roman" w:hAnsi="Times New Roman" w:cs="Times New Roman"/>
                <w:sz w:val="24"/>
                <w:szCs w:val="24"/>
                <w:lang w:eastAsia="ru-RU"/>
              </w:rPr>
            </w:pPr>
          </w:p>
          <w:p w:rsidR="00733916" w:rsidRDefault="00733916">
            <w:pPr>
              <w:widowControl w:val="0"/>
              <w:jc w:val="center"/>
              <w:rPr>
                <w:rFonts w:ascii="Times New Roman" w:eastAsia="Times New Roman" w:hAnsi="Times New Roman" w:cs="Times New Roman"/>
                <w:sz w:val="24"/>
                <w:szCs w:val="24"/>
                <w:lang w:eastAsia="ru-RU"/>
              </w:rPr>
            </w:pPr>
          </w:p>
          <w:p w:rsidR="00733916" w:rsidRDefault="00733916">
            <w:pPr>
              <w:widowControl w:val="0"/>
              <w:jc w:val="center"/>
              <w:rPr>
                <w:rFonts w:ascii="Times New Roman" w:eastAsia="Times New Roman" w:hAnsi="Times New Roman" w:cs="Times New Roman"/>
                <w:sz w:val="24"/>
                <w:szCs w:val="24"/>
                <w:lang w:eastAsia="ru-RU"/>
              </w:rPr>
            </w:pPr>
          </w:p>
          <w:p w:rsidR="00733916" w:rsidRDefault="00733916">
            <w:pPr>
              <w:widowControl w:val="0"/>
              <w:jc w:val="center"/>
              <w:rPr>
                <w:rFonts w:ascii="Times New Roman" w:eastAsia="Times New Roman" w:hAnsi="Times New Roman" w:cs="Times New Roman"/>
                <w:sz w:val="24"/>
                <w:szCs w:val="24"/>
                <w:lang w:eastAsia="ru-RU"/>
              </w:rPr>
            </w:pPr>
          </w:p>
          <w:p w:rsidR="00733916" w:rsidRDefault="00733916">
            <w:pPr>
              <w:widowControl w:val="0"/>
              <w:jc w:val="center"/>
              <w:rPr>
                <w:rFonts w:ascii="Times New Roman" w:eastAsia="Times New Roman" w:hAnsi="Times New Roman" w:cs="Times New Roman"/>
                <w:sz w:val="24"/>
                <w:szCs w:val="24"/>
                <w:lang w:eastAsia="ru-RU"/>
              </w:rPr>
            </w:pPr>
          </w:p>
          <w:p w:rsidR="00733916" w:rsidRDefault="00733916">
            <w:pPr>
              <w:widowControl w:val="0"/>
              <w:jc w:val="center"/>
              <w:rPr>
                <w:rFonts w:ascii="Times New Roman" w:eastAsia="Times New Roman" w:hAnsi="Times New Roman" w:cs="Times New Roman"/>
                <w:sz w:val="24"/>
                <w:szCs w:val="24"/>
                <w:lang w:eastAsia="ru-RU"/>
              </w:rPr>
            </w:pPr>
          </w:p>
          <w:p w:rsidR="00733916" w:rsidRDefault="00733916">
            <w:pPr>
              <w:widowControl w:val="0"/>
              <w:jc w:val="center"/>
              <w:rPr>
                <w:rFonts w:ascii="Times New Roman" w:eastAsia="Times New Roman" w:hAnsi="Times New Roman" w:cs="Times New Roman"/>
                <w:sz w:val="24"/>
                <w:szCs w:val="24"/>
                <w:lang w:eastAsia="ru-RU"/>
              </w:rPr>
            </w:pPr>
          </w:p>
          <w:p w:rsidR="00733916" w:rsidRDefault="00733916">
            <w:pPr>
              <w:widowControl w:val="0"/>
              <w:jc w:val="center"/>
              <w:rPr>
                <w:rFonts w:ascii="Times New Roman" w:eastAsia="Times New Roman" w:hAnsi="Times New Roman" w:cs="Times New Roman"/>
                <w:sz w:val="24"/>
                <w:szCs w:val="24"/>
                <w:lang w:eastAsia="ru-RU"/>
              </w:rPr>
            </w:pPr>
          </w:p>
          <w:p w:rsidR="00733916" w:rsidRDefault="00733916">
            <w:pPr>
              <w:widowControl w:val="0"/>
              <w:jc w:val="center"/>
              <w:rPr>
                <w:rFonts w:ascii="Times New Roman" w:eastAsia="Times New Roman" w:hAnsi="Times New Roman" w:cs="Times New Roman"/>
                <w:sz w:val="24"/>
                <w:szCs w:val="24"/>
                <w:lang w:eastAsia="ru-RU"/>
              </w:rPr>
            </w:pPr>
          </w:p>
          <w:p w:rsidR="00733916" w:rsidRDefault="00733916">
            <w:pPr>
              <w:widowControl w:val="0"/>
              <w:jc w:val="center"/>
              <w:rPr>
                <w:rFonts w:ascii="Times New Roman" w:eastAsia="Times New Roman" w:hAnsi="Times New Roman" w:cs="Times New Roman"/>
                <w:sz w:val="24"/>
                <w:szCs w:val="24"/>
                <w:lang w:eastAsia="ru-RU"/>
              </w:rPr>
            </w:pPr>
          </w:p>
          <w:p w:rsidR="00733916" w:rsidRDefault="00733916">
            <w:pPr>
              <w:widowControl w:val="0"/>
              <w:jc w:val="center"/>
              <w:rPr>
                <w:rFonts w:ascii="Times New Roman" w:eastAsia="Times New Roman" w:hAnsi="Times New Roman" w:cs="Times New Roman"/>
                <w:sz w:val="24"/>
                <w:szCs w:val="24"/>
                <w:lang w:eastAsia="ru-RU"/>
              </w:rPr>
            </w:pPr>
          </w:p>
          <w:p w:rsidR="00733916" w:rsidRDefault="00733916">
            <w:pPr>
              <w:widowControl w:val="0"/>
              <w:jc w:val="center"/>
              <w:rPr>
                <w:rFonts w:ascii="Times New Roman" w:eastAsia="Times New Roman" w:hAnsi="Times New Roman" w:cs="Times New Roman"/>
                <w:sz w:val="24"/>
                <w:szCs w:val="24"/>
                <w:lang w:eastAsia="ru-RU"/>
              </w:rPr>
            </w:pPr>
          </w:p>
          <w:p w:rsidR="00733916" w:rsidRDefault="00733916">
            <w:pPr>
              <w:widowControl w:val="0"/>
              <w:jc w:val="center"/>
              <w:rPr>
                <w:rFonts w:ascii="Times New Roman" w:eastAsia="Times New Roman" w:hAnsi="Times New Roman" w:cs="Times New Roman"/>
                <w:sz w:val="24"/>
                <w:szCs w:val="24"/>
                <w:lang w:eastAsia="ru-RU"/>
              </w:rPr>
            </w:pPr>
          </w:p>
          <w:p w:rsidR="00733916" w:rsidRDefault="00733916">
            <w:pPr>
              <w:widowControl w:val="0"/>
              <w:jc w:val="center"/>
              <w:rPr>
                <w:rFonts w:ascii="Times New Roman" w:eastAsia="Times New Roman" w:hAnsi="Times New Roman" w:cs="Times New Roman"/>
                <w:sz w:val="24"/>
                <w:szCs w:val="24"/>
                <w:lang w:eastAsia="ru-RU"/>
              </w:rPr>
            </w:pPr>
          </w:p>
          <w:p w:rsidR="00733916" w:rsidRDefault="00733916">
            <w:pPr>
              <w:widowControl w:val="0"/>
              <w:jc w:val="center"/>
              <w:rPr>
                <w:rFonts w:ascii="Times New Roman" w:eastAsia="Times New Roman" w:hAnsi="Times New Roman" w:cs="Times New Roman"/>
                <w:sz w:val="24"/>
                <w:szCs w:val="24"/>
                <w:lang w:eastAsia="ru-RU"/>
              </w:rPr>
            </w:pPr>
          </w:p>
          <w:p w:rsidR="00733916" w:rsidRDefault="00733916">
            <w:pPr>
              <w:widowControl w:val="0"/>
              <w:jc w:val="center"/>
              <w:rPr>
                <w:rFonts w:ascii="Times New Roman" w:eastAsia="Times New Roman" w:hAnsi="Times New Roman" w:cs="Times New Roman"/>
                <w:sz w:val="24"/>
                <w:szCs w:val="24"/>
                <w:lang w:eastAsia="ru-RU"/>
              </w:rPr>
            </w:pPr>
          </w:p>
          <w:p w:rsidR="00733916" w:rsidRDefault="00733916">
            <w:pPr>
              <w:widowControl w:val="0"/>
              <w:jc w:val="center"/>
              <w:rPr>
                <w:rFonts w:ascii="Times New Roman" w:eastAsia="Times New Roman" w:hAnsi="Times New Roman" w:cs="Times New Roman"/>
                <w:sz w:val="24"/>
                <w:szCs w:val="24"/>
                <w:lang w:eastAsia="ru-RU"/>
              </w:rPr>
            </w:pPr>
          </w:p>
          <w:p w:rsidR="00733916" w:rsidRDefault="00733916">
            <w:pPr>
              <w:widowControl w:val="0"/>
              <w:jc w:val="center"/>
              <w:rPr>
                <w:rFonts w:ascii="Times New Roman" w:eastAsia="Times New Roman" w:hAnsi="Times New Roman" w:cs="Times New Roman"/>
                <w:sz w:val="24"/>
                <w:szCs w:val="24"/>
                <w:lang w:eastAsia="ru-RU"/>
              </w:rPr>
            </w:pPr>
          </w:p>
          <w:p w:rsidR="00733916" w:rsidRDefault="00733916">
            <w:pPr>
              <w:widowControl w:val="0"/>
              <w:jc w:val="center"/>
              <w:rPr>
                <w:rFonts w:ascii="Times New Roman" w:eastAsia="Times New Roman" w:hAnsi="Times New Roman" w:cs="Times New Roman"/>
                <w:sz w:val="24"/>
                <w:szCs w:val="24"/>
                <w:lang w:eastAsia="ru-RU"/>
              </w:rPr>
            </w:pPr>
          </w:p>
          <w:p w:rsidR="00733916" w:rsidRDefault="00733916">
            <w:pPr>
              <w:widowControl w:val="0"/>
              <w:jc w:val="center"/>
              <w:rPr>
                <w:rFonts w:ascii="Times New Roman" w:eastAsia="Times New Roman" w:hAnsi="Times New Roman" w:cs="Times New Roman"/>
                <w:sz w:val="24"/>
                <w:szCs w:val="24"/>
                <w:lang w:eastAsia="ru-RU"/>
              </w:rPr>
            </w:pPr>
          </w:p>
          <w:p w:rsidR="00733916" w:rsidRDefault="00733916">
            <w:pPr>
              <w:widowControl w:val="0"/>
              <w:jc w:val="center"/>
              <w:rPr>
                <w:rFonts w:ascii="Times New Roman" w:eastAsia="Times New Roman" w:hAnsi="Times New Roman" w:cs="Times New Roman"/>
                <w:sz w:val="24"/>
                <w:szCs w:val="24"/>
                <w:lang w:eastAsia="ru-RU"/>
              </w:rPr>
            </w:pPr>
          </w:p>
          <w:p w:rsidR="00733916" w:rsidRDefault="00733916">
            <w:pPr>
              <w:widowControl w:val="0"/>
              <w:jc w:val="center"/>
              <w:rPr>
                <w:rFonts w:ascii="Times New Roman" w:eastAsia="Times New Roman" w:hAnsi="Times New Roman" w:cs="Times New Roman"/>
                <w:sz w:val="24"/>
                <w:szCs w:val="24"/>
                <w:lang w:eastAsia="ru-RU"/>
              </w:rPr>
            </w:pPr>
          </w:p>
          <w:p w:rsidR="00733916" w:rsidRDefault="00733916">
            <w:pPr>
              <w:widowControl w:val="0"/>
              <w:jc w:val="center"/>
              <w:rPr>
                <w:rFonts w:ascii="Times New Roman" w:eastAsia="Times New Roman" w:hAnsi="Times New Roman" w:cs="Times New Roman"/>
                <w:sz w:val="24"/>
                <w:szCs w:val="24"/>
                <w:lang w:eastAsia="ru-RU"/>
              </w:rPr>
            </w:pPr>
          </w:p>
          <w:p w:rsidR="00733916" w:rsidRDefault="00733916">
            <w:pPr>
              <w:widowControl w:val="0"/>
              <w:jc w:val="center"/>
              <w:rPr>
                <w:rFonts w:ascii="Times New Roman" w:eastAsia="Times New Roman" w:hAnsi="Times New Roman" w:cs="Times New Roman"/>
                <w:sz w:val="24"/>
                <w:szCs w:val="24"/>
                <w:lang w:eastAsia="ru-RU"/>
              </w:rPr>
            </w:pPr>
          </w:p>
          <w:p w:rsidR="00733916" w:rsidRDefault="00733916">
            <w:pPr>
              <w:widowControl w:val="0"/>
              <w:jc w:val="center"/>
              <w:rPr>
                <w:rFonts w:ascii="Times New Roman" w:eastAsia="Times New Roman" w:hAnsi="Times New Roman" w:cs="Times New Roman"/>
                <w:sz w:val="24"/>
                <w:szCs w:val="24"/>
                <w:lang w:eastAsia="ru-RU"/>
              </w:rPr>
            </w:pPr>
          </w:p>
          <w:p w:rsidR="00733916" w:rsidRDefault="00733916">
            <w:pPr>
              <w:widowControl w:val="0"/>
              <w:jc w:val="center"/>
              <w:rPr>
                <w:rFonts w:ascii="Times New Roman" w:eastAsia="Times New Roman" w:hAnsi="Times New Roman" w:cs="Times New Roman"/>
                <w:sz w:val="24"/>
                <w:szCs w:val="24"/>
                <w:lang w:eastAsia="ru-RU"/>
              </w:rPr>
            </w:pPr>
          </w:p>
          <w:p w:rsidR="00733916" w:rsidRDefault="00733916">
            <w:pPr>
              <w:widowControl w:val="0"/>
              <w:jc w:val="center"/>
              <w:rPr>
                <w:rFonts w:ascii="Times New Roman" w:eastAsia="Times New Roman" w:hAnsi="Times New Roman" w:cs="Times New Roman"/>
                <w:sz w:val="24"/>
                <w:szCs w:val="24"/>
                <w:lang w:eastAsia="ru-RU"/>
              </w:rPr>
            </w:pPr>
          </w:p>
          <w:p w:rsidR="00733916" w:rsidRDefault="00733916">
            <w:pPr>
              <w:widowControl w:val="0"/>
              <w:jc w:val="center"/>
              <w:rPr>
                <w:rFonts w:ascii="Times New Roman" w:eastAsia="Times New Roman" w:hAnsi="Times New Roman" w:cs="Times New Roman"/>
                <w:sz w:val="24"/>
                <w:szCs w:val="24"/>
                <w:lang w:eastAsia="ru-RU"/>
              </w:rPr>
            </w:pPr>
          </w:p>
          <w:p w:rsidR="00733916" w:rsidRDefault="00733916">
            <w:pPr>
              <w:widowControl w:val="0"/>
              <w:jc w:val="center"/>
              <w:rPr>
                <w:rFonts w:ascii="Times New Roman" w:eastAsia="Times New Roman" w:hAnsi="Times New Roman" w:cs="Times New Roman"/>
                <w:sz w:val="24"/>
                <w:szCs w:val="24"/>
                <w:lang w:eastAsia="ru-RU"/>
              </w:rPr>
            </w:pPr>
          </w:p>
          <w:p w:rsidR="00733916" w:rsidRDefault="00733916">
            <w:pPr>
              <w:widowControl w:val="0"/>
              <w:jc w:val="center"/>
              <w:rPr>
                <w:rFonts w:ascii="Times New Roman" w:eastAsia="Times New Roman" w:hAnsi="Times New Roman" w:cs="Times New Roman"/>
                <w:sz w:val="24"/>
                <w:szCs w:val="24"/>
                <w:lang w:eastAsia="ru-RU"/>
              </w:rPr>
            </w:pPr>
          </w:p>
          <w:p w:rsidR="00733916" w:rsidRDefault="00733916">
            <w:pPr>
              <w:widowControl w:val="0"/>
              <w:jc w:val="center"/>
              <w:rPr>
                <w:rFonts w:ascii="Times New Roman" w:eastAsia="Times New Roman" w:hAnsi="Times New Roman" w:cs="Times New Roman"/>
                <w:sz w:val="24"/>
                <w:szCs w:val="24"/>
                <w:lang w:eastAsia="ru-RU"/>
              </w:rPr>
            </w:pPr>
          </w:p>
          <w:p w:rsidR="00733916" w:rsidRDefault="00733916">
            <w:pPr>
              <w:widowControl w:val="0"/>
              <w:jc w:val="center"/>
              <w:rPr>
                <w:rFonts w:ascii="Times New Roman" w:eastAsia="Times New Roman" w:hAnsi="Times New Roman" w:cs="Times New Roman"/>
                <w:sz w:val="24"/>
                <w:szCs w:val="24"/>
                <w:lang w:eastAsia="ru-RU"/>
              </w:rPr>
            </w:pPr>
          </w:p>
          <w:p w:rsidR="00733916" w:rsidRDefault="00733916">
            <w:pPr>
              <w:widowControl w:val="0"/>
              <w:jc w:val="center"/>
              <w:rPr>
                <w:rFonts w:ascii="Times New Roman" w:eastAsia="Times New Roman" w:hAnsi="Times New Roman" w:cs="Times New Roman"/>
                <w:sz w:val="24"/>
                <w:szCs w:val="24"/>
                <w:lang w:eastAsia="ru-RU"/>
              </w:rPr>
            </w:pPr>
          </w:p>
          <w:p w:rsidR="00733916" w:rsidRDefault="00733916">
            <w:pPr>
              <w:widowControl w:val="0"/>
              <w:jc w:val="center"/>
              <w:rPr>
                <w:rFonts w:ascii="Times New Roman" w:eastAsia="Times New Roman" w:hAnsi="Times New Roman" w:cs="Times New Roman"/>
                <w:sz w:val="24"/>
                <w:szCs w:val="24"/>
                <w:lang w:eastAsia="ru-RU"/>
              </w:rPr>
            </w:pPr>
          </w:p>
          <w:p w:rsidR="00733916" w:rsidRDefault="00733916">
            <w:pPr>
              <w:widowControl w:val="0"/>
              <w:jc w:val="center"/>
              <w:rPr>
                <w:rFonts w:ascii="Times New Roman" w:eastAsia="Times New Roman" w:hAnsi="Times New Roman" w:cs="Times New Roman"/>
                <w:sz w:val="24"/>
                <w:szCs w:val="24"/>
                <w:lang w:eastAsia="ru-RU"/>
              </w:rPr>
            </w:pPr>
          </w:p>
          <w:p w:rsidR="00733916" w:rsidRDefault="00733916">
            <w:pPr>
              <w:widowControl w:val="0"/>
              <w:rPr>
                <w:rFonts w:ascii="Times New Roman" w:eastAsia="Times New Roman" w:hAnsi="Times New Roman" w:cs="Times New Roman"/>
                <w:sz w:val="24"/>
                <w:szCs w:val="24"/>
                <w:lang w:eastAsia="ru-RU"/>
              </w:rPr>
            </w:pPr>
          </w:p>
          <w:p w:rsidR="00733916" w:rsidRDefault="00733916">
            <w:pPr>
              <w:widowControl w:val="0"/>
              <w:rPr>
                <w:rFonts w:ascii="Times New Roman" w:eastAsia="Times New Roman" w:hAnsi="Times New Roman" w:cs="Times New Roman"/>
                <w:sz w:val="24"/>
                <w:szCs w:val="24"/>
                <w:lang w:eastAsia="ru-RU"/>
              </w:rPr>
            </w:pPr>
          </w:p>
        </w:tc>
        <w:tc>
          <w:tcPr>
            <w:tcW w:w="2341" w:type="dxa"/>
          </w:tcPr>
          <w:p w:rsidR="00733916" w:rsidRDefault="00733916">
            <w:pPr>
              <w:widowControl w:val="0"/>
              <w:jc w:val="center"/>
              <w:rPr>
                <w:rFonts w:ascii="Times New Roman" w:eastAsia="Times New Roman" w:hAnsi="Times New Roman" w:cs="Times New Roman"/>
                <w:sz w:val="24"/>
                <w:szCs w:val="24"/>
                <w:lang w:eastAsia="ru-RU"/>
              </w:rPr>
            </w:pPr>
          </w:p>
        </w:tc>
        <w:tc>
          <w:tcPr>
            <w:tcW w:w="2332" w:type="dxa"/>
          </w:tcPr>
          <w:p w:rsidR="00733916" w:rsidRDefault="00733916">
            <w:pPr>
              <w:widowControl w:val="0"/>
              <w:jc w:val="center"/>
              <w:rPr>
                <w:rFonts w:ascii="Times New Roman" w:eastAsia="Times New Roman" w:hAnsi="Times New Roman" w:cs="Times New Roman"/>
                <w:sz w:val="24"/>
                <w:szCs w:val="24"/>
                <w:lang w:eastAsia="ru-RU"/>
              </w:rPr>
            </w:pPr>
          </w:p>
        </w:tc>
        <w:tc>
          <w:tcPr>
            <w:tcW w:w="1989" w:type="dxa"/>
          </w:tcPr>
          <w:p w:rsidR="00733916" w:rsidRDefault="00733916">
            <w:pPr>
              <w:widowControl w:val="0"/>
              <w:jc w:val="center"/>
              <w:rPr>
                <w:rFonts w:ascii="Times New Roman" w:eastAsia="Times New Roman" w:hAnsi="Times New Roman" w:cs="Times New Roman"/>
                <w:sz w:val="24"/>
                <w:szCs w:val="24"/>
                <w:lang w:eastAsia="ru-RU"/>
              </w:rPr>
            </w:pPr>
          </w:p>
        </w:tc>
      </w:tr>
    </w:tbl>
    <w:p w:rsidR="00733916" w:rsidRDefault="00733916" w:rsidP="0081494E">
      <w:pPr>
        <w:spacing w:after="0" w:line="240" w:lineRule="auto"/>
        <w:rPr>
          <w:rFonts w:ascii="Times New Roman" w:hAnsi="Times New Roman" w:cs="Times New Roman"/>
          <w:sz w:val="24"/>
          <w:szCs w:val="24"/>
        </w:rPr>
      </w:pPr>
    </w:p>
    <w:sectPr w:rsidR="00733916" w:rsidSect="00DD1CF6">
      <w:headerReference w:type="default" r:id="rId17"/>
      <w:footerReference w:type="even" r:id="rId18"/>
      <w:footerReference w:type="default" r:id="rId19"/>
      <w:pgSz w:w="11906" w:h="16838"/>
      <w:pgMar w:top="1134" w:right="127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B90" w:rsidRDefault="00090B90">
      <w:pPr>
        <w:spacing w:after="0" w:line="240" w:lineRule="auto"/>
      </w:pPr>
      <w:r>
        <w:separator/>
      </w:r>
    </w:p>
  </w:endnote>
  <w:endnote w:type="continuationSeparator" w:id="0">
    <w:p w:rsidR="00090B90" w:rsidRDefault="00090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7231638"/>
      <w:docPartObj>
        <w:docPartGallery w:val="Page Numbers (Bottom of Page)"/>
        <w:docPartUnique/>
      </w:docPartObj>
    </w:sdtPr>
    <w:sdtEndPr/>
    <w:sdtContent>
      <w:p w:rsidR="00733916" w:rsidRDefault="0044446A">
        <w:pPr>
          <w:pStyle w:val="af4"/>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PAGE   \* MERGEFORMAT</w:instrText>
        </w:r>
        <w:r>
          <w:rPr>
            <w:rFonts w:ascii="Times New Roman" w:hAnsi="Times New Roman" w:cs="Times New Roman"/>
            <w:sz w:val="24"/>
          </w:rPr>
          <w:fldChar w:fldCharType="separate"/>
        </w:r>
        <w:r w:rsidR="00615BFC">
          <w:rPr>
            <w:rFonts w:ascii="Times New Roman" w:hAnsi="Times New Roman" w:cs="Times New Roman"/>
            <w:noProof/>
            <w:sz w:val="24"/>
          </w:rPr>
          <w:t>12</w:t>
        </w:r>
        <w:r>
          <w:rPr>
            <w:rFonts w:ascii="Times New Roman" w:hAnsi="Times New Roman" w:cs="Times New Roman"/>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3272758"/>
      <w:docPartObj>
        <w:docPartGallery w:val="Page Numbers (Bottom of Page)"/>
        <w:docPartUnique/>
      </w:docPartObj>
    </w:sdtPr>
    <w:sdtEndPr/>
    <w:sdtContent>
      <w:p w:rsidR="00733916" w:rsidRDefault="0044446A">
        <w:pPr>
          <w:pStyle w:val="af4"/>
          <w:jc w:val="right"/>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PAGE   \* MERGEFORMAT</w:instrText>
        </w:r>
        <w:r>
          <w:rPr>
            <w:rFonts w:ascii="Times New Roman" w:hAnsi="Times New Roman" w:cs="Times New Roman"/>
            <w:sz w:val="24"/>
          </w:rPr>
          <w:fldChar w:fldCharType="separate"/>
        </w:r>
        <w:r w:rsidR="00615BFC">
          <w:rPr>
            <w:rFonts w:ascii="Times New Roman" w:hAnsi="Times New Roman" w:cs="Times New Roman"/>
            <w:noProof/>
            <w:sz w:val="24"/>
          </w:rPr>
          <w:t>13</w:t>
        </w:r>
        <w:r>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B90" w:rsidRDefault="00090B90">
      <w:pPr>
        <w:spacing w:after="0" w:line="240" w:lineRule="auto"/>
      </w:pPr>
      <w:r>
        <w:separator/>
      </w:r>
    </w:p>
  </w:footnote>
  <w:footnote w:type="continuationSeparator" w:id="0">
    <w:p w:rsidR="00090B90" w:rsidRDefault="00090B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916" w:rsidRDefault="00733916">
    <w:pPr>
      <w:pStyle w:val="af2"/>
      <w:ind w:left="6946"/>
      <w:rPr>
        <w:rFonts w:ascii="Times New Roman" w:hAnsi="Times New Roman" w:cs="Times New Roman"/>
        <w:b/>
        <w:sz w:val="28"/>
      </w:rPr>
    </w:pPr>
  </w:p>
  <w:p w:rsidR="00733916" w:rsidRDefault="00733916">
    <w:pPr>
      <w:pStyle w:val="af2"/>
      <w:ind w:left="6946"/>
      <w:rPr>
        <w:rFonts w:ascii="Times New Roman" w:hAnsi="Times New Roman" w:cs="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61BBF"/>
    <w:multiLevelType w:val="hybridMultilevel"/>
    <w:tmpl w:val="4B62506E"/>
    <w:lvl w:ilvl="0" w:tplc="F2648648">
      <w:start w:val="1"/>
      <w:numFmt w:val="bullet"/>
      <w:lvlText w:val=""/>
      <w:lvlJc w:val="left"/>
      <w:pPr>
        <w:ind w:left="720" w:hanging="360"/>
      </w:pPr>
      <w:rPr>
        <w:rFonts w:ascii="Symbol" w:hAnsi="Symbol" w:hint="default"/>
      </w:rPr>
    </w:lvl>
    <w:lvl w:ilvl="1" w:tplc="029EAD36">
      <w:start w:val="1"/>
      <w:numFmt w:val="bullet"/>
      <w:lvlText w:val="o"/>
      <w:lvlJc w:val="left"/>
      <w:pPr>
        <w:ind w:left="1440" w:hanging="360"/>
      </w:pPr>
      <w:rPr>
        <w:rFonts w:ascii="Courier New" w:hAnsi="Courier New" w:cs="Courier New" w:hint="default"/>
      </w:rPr>
    </w:lvl>
    <w:lvl w:ilvl="2" w:tplc="96DE57C0">
      <w:start w:val="1"/>
      <w:numFmt w:val="bullet"/>
      <w:lvlText w:val=""/>
      <w:lvlJc w:val="left"/>
      <w:pPr>
        <w:ind w:left="2160" w:hanging="360"/>
      </w:pPr>
      <w:rPr>
        <w:rFonts w:ascii="Wingdings" w:hAnsi="Wingdings" w:hint="default"/>
      </w:rPr>
    </w:lvl>
    <w:lvl w:ilvl="3" w:tplc="EBD4C18A">
      <w:start w:val="1"/>
      <w:numFmt w:val="bullet"/>
      <w:lvlText w:val=""/>
      <w:lvlJc w:val="left"/>
      <w:pPr>
        <w:ind w:left="2880" w:hanging="360"/>
      </w:pPr>
      <w:rPr>
        <w:rFonts w:ascii="Symbol" w:hAnsi="Symbol" w:hint="default"/>
      </w:rPr>
    </w:lvl>
    <w:lvl w:ilvl="4" w:tplc="4EBCE9C6">
      <w:start w:val="1"/>
      <w:numFmt w:val="bullet"/>
      <w:lvlText w:val="o"/>
      <w:lvlJc w:val="left"/>
      <w:pPr>
        <w:ind w:left="3600" w:hanging="360"/>
      </w:pPr>
      <w:rPr>
        <w:rFonts w:ascii="Courier New" w:hAnsi="Courier New" w:cs="Courier New" w:hint="default"/>
      </w:rPr>
    </w:lvl>
    <w:lvl w:ilvl="5" w:tplc="03F881B2">
      <w:start w:val="1"/>
      <w:numFmt w:val="bullet"/>
      <w:lvlText w:val=""/>
      <w:lvlJc w:val="left"/>
      <w:pPr>
        <w:ind w:left="4320" w:hanging="360"/>
      </w:pPr>
      <w:rPr>
        <w:rFonts w:ascii="Wingdings" w:hAnsi="Wingdings" w:hint="default"/>
      </w:rPr>
    </w:lvl>
    <w:lvl w:ilvl="6" w:tplc="0D3C0A3C">
      <w:start w:val="1"/>
      <w:numFmt w:val="bullet"/>
      <w:lvlText w:val=""/>
      <w:lvlJc w:val="left"/>
      <w:pPr>
        <w:ind w:left="5040" w:hanging="360"/>
      </w:pPr>
      <w:rPr>
        <w:rFonts w:ascii="Symbol" w:hAnsi="Symbol" w:hint="default"/>
      </w:rPr>
    </w:lvl>
    <w:lvl w:ilvl="7" w:tplc="1EA4D530">
      <w:start w:val="1"/>
      <w:numFmt w:val="bullet"/>
      <w:lvlText w:val="o"/>
      <w:lvlJc w:val="left"/>
      <w:pPr>
        <w:ind w:left="5760" w:hanging="360"/>
      </w:pPr>
      <w:rPr>
        <w:rFonts w:ascii="Courier New" w:hAnsi="Courier New" w:cs="Courier New" w:hint="default"/>
      </w:rPr>
    </w:lvl>
    <w:lvl w:ilvl="8" w:tplc="50D677EE">
      <w:start w:val="1"/>
      <w:numFmt w:val="bullet"/>
      <w:lvlText w:val=""/>
      <w:lvlJc w:val="left"/>
      <w:pPr>
        <w:ind w:left="6480" w:hanging="360"/>
      </w:pPr>
      <w:rPr>
        <w:rFonts w:ascii="Wingdings" w:hAnsi="Wingdings" w:hint="default"/>
      </w:rPr>
    </w:lvl>
  </w:abstractNum>
  <w:abstractNum w:abstractNumId="1" w15:restartNumberingAfterBreak="0">
    <w:nsid w:val="105E06BB"/>
    <w:multiLevelType w:val="hybridMultilevel"/>
    <w:tmpl w:val="A864A6E4"/>
    <w:lvl w:ilvl="0" w:tplc="2C2E45FC">
      <w:start w:val="1"/>
      <w:numFmt w:val="bullet"/>
      <w:lvlText w:val=""/>
      <w:lvlJc w:val="left"/>
      <w:pPr>
        <w:ind w:left="720" w:hanging="360"/>
      </w:pPr>
      <w:rPr>
        <w:rFonts w:ascii="Symbol" w:hAnsi="Symbol" w:hint="default"/>
      </w:rPr>
    </w:lvl>
    <w:lvl w:ilvl="1" w:tplc="58E00F84">
      <w:start w:val="1"/>
      <w:numFmt w:val="bullet"/>
      <w:lvlText w:val="o"/>
      <w:lvlJc w:val="left"/>
      <w:pPr>
        <w:ind w:left="1440" w:hanging="360"/>
      </w:pPr>
      <w:rPr>
        <w:rFonts w:ascii="Courier New" w:hAnsi="Courier New" w:cs="Courier New" w:hint="default"/>
      </w:rPr>
    </w:lvl>
    <w:lvl w:ilvl="2" w:tplc="AE22CAC8">
      <w:start w:val="1"/>
      <w:numFmt w:val="bullet"/>
      <w:lvlText w:val=""/>
      <w:lvlJc w:val="left"/>
      <w:pPr>
        <w:ind w:left="2160" w:hanging="360"/>
      </w:pPr>
      <w:rPr>
        <w:rFonts w:ascii="Wingdings" w:hAnsi="Wingdings" w:hint="default"/>
      </w:rPr>
    </w:lvl>
    <w:lvl w:ilvl="3" w:tplc="F65A6A5E">
      <w:start w:val="1"/>
      <w:numFmt w:val="bullet"/>
      <w:lvlText w:val=""/>
      <w:lvlJc w:val="left"/>
      <w:pPr>
        <w:ind w:left="2880" w:hanging="360"/>
      </w:pPr>
      <w:rPr>
        <w:rFonts w:ascii="Symbol" w:hAnsi="Symbol" w:hint="default"/>
      </w:rPr>
    </w:lvl>
    <w:lvl w:ilvl="4" w:tplc="FE8E5C5C">
      <w:start w:val="1"/>
      <w:numFmt w:val="bullet"/>
      <w:lvlText w:val="o"/>
      <w:lvlJc w:val="left"/>
      <w:pPr>
        <w:ind w:left="3600" w:hanging="360"/>
      </w:pPr>
      <w:rPr>
        <w:rFonts w:ascii="Courier New" w:hAnsi="Courier New" w:cs="Courier New" w:hint="default"/>
      </w:rPr>
    </w:lvl>
    <w:lvl w:ilvl="5" w:tplc="ACAE083A">
      <w:start w:val="1"/>
      <w:numFmt w:val="bullet"/>
      <w:lvlText w:val=""/>
      <w:lvlJc w:val="left"/>
      <w:pPr>
        <w:ind w:left="4320" w:hanging="360"/>
      </w:pPr>
      <w:rPr>
        <w:rFonts w:ascii="Wingdings" w:hAnsi="Wingdings" w:hint="default"/>
      </w:rPr>
    </w:lvl>
    <w:lvl w:ilvl="6" w:tplc="E6B09BA0">
      <w:start w:val="1"/>
      <w:numFmt w:val="bullet"/>
      <w:lvlText w:val=""/>
      <w:lvlJc w:val="left"/>
      <w:pPr>
        <w:ind w:left="5040" w:hanging="360"/>
      </w:pPr>
      <w:rPr>
        <w:rFonts w:ascii="Symbol" w:hAnsi="Symbol" w:hint="default"/>
      </w:rPr>
    </w:lvl>
    <w:lvl w:ilvl="7" w:tplc="ECAC3C30">
      <w:start w:val="1"/>
      <w:numFmt w:val="bullet"/>
      <w:lvlText w:val="o"/>
      <w:lvlJc w:val="left"/>
      <w:pPr>
        <w:ind w:left="5760" w:hanging="360"/>
      </w:pPr>
      <w:rPr>
        <w:rFonts w:ascii="Courier New" w:hAnsi="Courier New" w:cs="Courier New" w:hint="default"/>
      </w:rPr>
    </w:lvl>
    <w:lvl w:ilvl="8" w:tplc="6802A45A">
      <w:start w:val="1"/>
      <w:numFmt w:val="bullet"/>
      <w:lvlText w:val=""/>
      <w:lvlJc w:val="left"/>
      <w:pPr>
        <w:ind w:left="6480" w:hanging="360"/>
      </w:pPr>
      <w:rPr>
        <w:rFonts w:ascii="Wingdings" w:hAnsi="Wingdings" w:hint="default"/>
      </w:rPr>
    </w:lvl>
  </w:abstractNum>
  <w:abstractNum w:abstractNumId="2" w15:restartNumberingAfterBreak="0">
    <w:nsid w:val="157F661A"/>
    <w:multiLevelType w:val="hybridMultilevel"/>
    <w:tmpl w:val="6A7EF254"/>
    <w:lvl w:ilvl="0" w:tplc="167871DE">
      <w:start w:val="1"/>
      <w:numFmt w:val="decimal"/>
      <w:lvlText w:val="%1)"/>
      <w:lvlJc w:val="left"/>
      <w:pPr>
        <w:ind w:left="1069" w:hanging="360"/>
      </w:pPr>
      <w:rPr>
        <w:rFonts w:hint="default"/>
      </w:rPr>
    </w:lvl>
    <w:lvl w:ilvl="1" w:tplc="DF0C62F4">
      <w:start w:val="1"/>
      <w:numFmt w:val="lowerLetter"/>
      <w:lvlText w:val="%2."/>
      <w:lvlJc w:val="left"/>
      <w:pPr>
        <w:ind w:left="1789" w:hanging="360"/>
      </w:pPr>
    </w:lvl>
    <w:lvl w:ilvl="2" w:tplc="8FC4DA56">
      <w:start w:val="1"/>
      <w:numFmt w:val="lowerRoman"/>
      <w:lvlText w:val="%3."/>
      <w:lvlJc w:val="right"/>
      <w:pPr>
        <w:ind w:left="2509" w:hanging="180"/>
      </w:pPr>
    </w:lvl>
    <w:lvl w:ilvl="3" w:tplc="982ECA5E">
      <w:start w:val="1"/>
      <w:numFmt w:val="decimal"/>
      <w:lvlText w:val="%4."/>
      <w:lvlJc w:val="left"/>
      <w:pPr>
        <w:ind w:left="3229" w:hanging="360"/>
      </w:pPr>
    </w:lvl>
    <w:lvl w:ilvl="4" w:tplc="22125D92">
      <w:start w:val="1"/>
      <w:numFmt w:val="lowerLetter"/>
      <w:lvlText w:val="%5."/>
      <w:lvlJc w:val="left"/>
      <w:pPr>
        <w:ind w:left="3949" w:hanging="360"/>
      </w:pPr>
    </w:lvl>
    <w:lvl w:ilvl="5" w:tplc="2CF8793E">
      <w:start w:val="1"/>
      <w:numFmt w:val="lowerRoman"/>
      <w:lvlText w:val="%6."/>
      <w:lvlJc w:val="right"/>
      <w:pPr>
        <w:ind w:left="4669" w:hanging="180"/>
      </w:pPr>
    </w:lvl>
    <w:lvl w:ilvl="6" w:tplc="CD92E71E">
      <w:start w:val="1"/>
      <w:numFmt w:val="decimal"/>
      <w:lvlText w:val="%7."/>
      <w:lvlJc w:val="left"/>
      <w:pPr>
        <w:ind w:left="5389" w:hanging="360"/>
      </w:pPr>
    </w:lvl>
    <w:lvl w:ilvl="7" w:tplc="1338CF50">
      <w:start w:val="1"/>
      <w:numFmt w:val="lowerLetter"/>
      <w:lvlText w:val="%8."/>
      <w:lvlJc w:val="left"/>
      <w:pPr>
        <w:ind w:left="6109" w:hanging="360"/>
      </w:pPr>
    </w:lvl>
    <w:lvl w:ilvl="8" w:tplc="B37AC8CC">
      <w:start w:val="1"/>
      <w:numFmt w:val="lowerRoman"/>
      <w:lvlText w:val="%9."/>
      <w:lvlJc w:val="right"/>
      <w:pPr>
        <w:ind w:left="6829" w:hanging="180"/>
      </w:pPr>
    </w:lvl>
  </w:abstractNum>
  <w:abstractNum w:abstractNumId="3" w15:restartNumberingAfterBreak="0">
    <w:nsid w:val="27BD3B82"/>
    <w:multiLevelType w:val="hybridMultilevel"/>
    <w:tmpl w:val="5BC030D4"/>
    <w:lvl w:ilvl="0" w:tplc="90A47FBE">
      <w:start w:val="1"/>
      <w:numFmt w:val="bullet"/>
      <w:lvlText w:val=""/>
      <w:lvlJc w:val="left"/>
      <w:pPr>
        <w:ind w:left="720" w:hanging="360"/>
      </w:pPr>
      <w:rPr>
        <w:rFonts w:ascii="Symbol" w:hAnsi="Symbol" w:hint="default"/>
      </w:rPr>
    </w:lvl>
    <w:lvl w:ilvl="1" w:tplc="276243E0">
      <w:start w:val="1"/>
      <w:numFmt w:val="bullet"/>
      <w:lvlText w:val="o"/>
      <w:lvlJc w:val="left"/>
      <w:pPr>
        <w:ind w:left="1440" w:hanging="360"/>
      </w:pPr>
      <w:rPr>
        <w:rFonts w:ascii="Courier New" w:hAnsi="Courier New" w:cs="Courier New" w:hint="default"/>
      </w:rPr>
    </w:lvl>
    <w:lvl w:ilvl="2" w:tplc="789803E4">
      <w:start w:val="1"/>
      <w:numFmt w:val="bullet"/>
      <w:lvlText w:val=""/>
      <w:lvlJc w:val="left"/>
      <w:pPr>
        <w:ind w:left="2160" w:hanging="360"/>
      </w:pPr>
      <w:rPr>
        <w:rFonts w:ascii="Wingdings" w:hAnsi="Wingdings" w:hint="default"/>
      </w:rPr>
    </w:lvl>
    <w:lvl w:ilvl="3" w:tplc="796CC8FE">
      <w:start w:val="1"/>
      <w:numFmt w:val="bullet"/>
      <w:lvlText w:val=""/>
      <w:lvlJc w:val="left"/>
      <w:pPr>
        <w:ind w:left="2880" w:hanging="360"/>
      </w:pPr>
      <w:rPr>
        <w:rFonts w:ascii="Symbol" w:hAnsi="Symbol" w:hint="default"/>
      </w:rPr>
    </w:lvl>
    <w:lvl w:ilvl="4" w:tplc="5E427E76">
      <w:start w:val="1"/>
      <w:numFmt w:val="bullet"/>
      <w:lvlText w:val="o"/>
      <w:lvlJc w:val="left"/>
      <w:pPr>
        <w:ind w:left="3600" w:hanging="360"/>
      </w:pPr>
      <w:rPr>
        <w:rFonts w:ascii="Courier New" w:hAnsi="Courier New" w:cs="Courier New" w:hint="default"/>
      </w:rPr>
    </w:lvl>
    <w:lvl w:ilvl="5" w:tplc="D96C86AE">
      <w:start w:val="1"/>
      <w:numFmt w:val="bullet"/>
      <w:lvlText w:val=""/>
      <w:lvlJc w:val="left"/>
      <w:pPr>
        <w:ind w:left="4320" w:hanging="360"/>
      </w:pPr>
      <w:rPr>
        <w:rFonts w:ascii="Wingdings" w:hAnsi="Wingdings" w:hint="default"/>
      </w:rPr>
    </w:lvl>
    <w:lvl w:ilvl="6" w:tplc="576095DA">
      <w:start w:val="1"/>
      <w:numFmt w:val="bullet"/>
      <w:lvlText w:val=""/>
      <w:lvlJc w:val="left"/>
      <w:pPr>
        <w:ind w:left="5040" w:hanging="360"/>
      </w:pPr>
      <w:rPr>
        <w:rFonts w:ascii="Symbol" w:hAnsi="Symbol" w:hint="default"/>
      </w:rPr>
    </w:lvl>
    <w:lvl w:ilvl="7" w:tplc="67C421C0">
      <w:start w:val="1"/>
      <w:numFmt w:val="bullet"/>
      <w:lvlText w:val="o"/>
      <w:lvlJc w:val="left"/>
      <w:pPr>
        <w:ind w:left="5760" w:hanging="360"/>
      </w:pPr>
      <w:rPr>
        <w:rFonts w:ascii="Courier New" w:hAnsi="Courier New" w:cs="Courier New" w:hint="default"/>
      </w:rPr>
    </w:lvl>
    <w:lvl w:ilvl="8" w:tplc="03147466">
      <w:start w:val="1"/>
      <w:numFmt w:val="bullet"/>
      <w:lvlText w:val=""/>
      <w:lvlJc w:val="left"/>
      <w:pPr>
        <w:ind w:left="6480" w:hanging="360"/>
      </w:pPr>
      <w:rPr>
        <w:rFonts w:ascii="Wingdings" w:hAnsi="Wingdings" w:hint="default"/>
      </w:rPr>
    </w:lvl>
  </w:abstractNum>
  <w:abstractNum w:abstractNumId="4" w15:restartNumberingAfterBreak="0">
    <w:nsid w:val="2D816D40"/>
    <w:multiLevelType w:val="hybridMultilevel"/>
    <w:tmpl w:val="DE3083FC"/>
    <w:lvl w:ilvl="0" w:tplc="DF86C2AC">
      <w:start w:val="1"/>
      <w:numFmt w:val="decimal"/>
      <w:lvlText w:val="%1."/>
      <w:lvlJc w:val="left"/>
      <w:pPr>
        <w:ind w:left="720" w:hanging="360"/>
      </w:pPr>
      <w:rPr>
        <w:rFonts w:hint="default"/>
      </w:rPr>
    </w:lvl>
    <w:lvl w:ilvl="1" w:tplc="DCF679B6">
      <w:start w:val="1"/>
      <w:numFmt w:val="lowerLetter"/>
      <w:lvlText w:val="%2."/>
      <w:lvlJc w:val="left"/>
      <w:pPr>
        <w:ind w:left="1440" w:hanging="360"/>
      </w:pPr>
    </w:lvl>
    <w:lvl w:ilvl="2" w:tplc="B7D04FDC">
      <w:start w:val="1"/>
      <w:numFmt w:val="lowerRoman"/>
      <w:lvlText w:val="%3."/>
      <w:lvlJc w:val="right"/>
      <w:pPr>
        <w:ind w:left="2160" w:hanging="180"/>
      </w:pPr>
    </w:lvl>
    <w:lvl w:ilvl="3" w:tplc="28327C62">
      <w:start w:val="1"/>
      <w:numFmt w:val="decimal"/>
      <w:lvlText w:val="%4."/>
      <w:lvlJc w:val="left"/>
      <w:pPr>
        <w:ind w:left="2880" w:hanging="360"/>
      </w:pPr>
    </w:lvl>
    <w:lvl w:ilvl="4" w:tplc="46547B1A">
      <w:start w:val="1"/>
      <w:numFmt w:val="lowerLetter"/>
      <w:lvlText w:val="%5."/>
      <w:lvlJc w:val="left"/>
      <w:pPr>
        <w:ind w:left="3600" w:hanging="360"/>
      </w:pPr>
    </w:lvl>
    <w:lvl w:ilvl="5" w:tplc="FEC8D09C">
      <w:start w:val="1"/>
      <w:numFmt w:val="lowerRoman"/>
      <w:lvlText w:val="%6."/>
      <w:lvlJc w:val="right"/>
      <w:pPr>
        <w:ind w:left="4320" w:hanging="180"/>
      </w:pPr>
    </w:lvl>
    <w:lvl w:ilvl="6" w:tplc="B03C6688">
      <w:start w:val="1"/>
      <w:numFmt w:val="decimal"/>
      <w:lvlText w:val="%7."/>
      <w:lvlJc w:val="left"/>
      <w:pPr>
        <w:ind w:left="5040" w:hanging="360"/>
      </w:pPr>
    </w:lvl>
    <w:lvl w:ilvl="7" w:tplc="0396CFD4">
      <w:start w:val="1"/>
      <w:numFmt w:val="lowerLetter"/>
      <w:lvlText w:val="%8."/>
      <w:lvlJc w:val="left"/>
      <w:pPr>
        <w:ind w:left="5760" w:hanging="360"/>
      </w:pPr>
    </w:lvl>
    <w:lvl w:ilvl="8" w:tplc="B3C03EE4">
      <w:start w:val="1"/>
      <w:numFmt w:val="lowerRoman"/>
      <w:lvlText w:val="%9."/>
      <w:lvlJc w:val="right"/>
      <w:pPr>
        <w:ind w:left="6480" w:hanging="180"/>
      </w:pPr>
    </w:lvl>
  </w:abstractNum>
  <w:abstractNum w:abstractNumId="5" w15:restartNumberingAfterBreak="0">
    <w:nsid w:val="3DE70A10"/>
    <w:multiLevelType w:val="hybridMultilevel"/>
    <w:tmpl w:val="52ACFCB8"/>
    <w:lvl w:ilvl="0" w:tplc="A52C1646">
      <w:start w:val="1"/>
      <w:numFmt w:val="decimal"/>
      <w:lvlText w:val="%1."/>
      <w:lvlJc w:val="left"/>
      <w:pPr>
        <w:ind w:left="1211" w:hanging="360"/>
      </w:pPr>
      <w:rPr>
        <w:rFonts w:hint="default"/>
      </w:rPr>
    </w:lvl>
    <w:lvl w:ilvl="1" w:tplc="ED686416">
      <w:start w:val="1"/>
      <w:numFmt w:val="lowerLetter"/>
      <w:lvlText w:val="%2."/>
      <w:lvlJc w:val="left"/>
      <w:pPr>
        <w:ind w:left="1931" w:hanging="360"/>
      </w:pPr>
    </w:lvl>
    <w:lvl w:ilvl="2" w:tplc="172A1568">
      <w:start w:val="1"/>
      <w:numFmt w:val="lowerRoman"/>
      <w:lvlText w:val="%3."/>
      <w:lvlJc w:val="right"/>
      <w:pPr>
        <w:ind w:left="2651" w:hanging="180"/>
      </w:pPr>
    </w:lvl>
    <w:lvl w:ilvl="3" w:tplc="812C0FDC">
      <w:start w:val="1"/>
      <w:numFmt w:val="decimal"/>
      <w:lvlText w:val="%4."/>
      <w:lvlJc w:val="left"/>
      <w:pPr>
        <w:ind w:left="3371" w:hanging="360"/>
      </w:pPr>
    </w:lvl>
    <w:lvl w:ilvl="4" w:tplc="C27814F0">
      <w:start w:val="1"/>
      <w:numFmt w:val="lowerLetter"/>
      <w:lvlText w:val="%5."/>
      <w:lvlJc w:val="left"/>
      <w:pPr>
        <w:ind w:left="4091" w:hanging="360"/>
      </w:pPr>
    </w:lvl>
    <w:lvl w:ilvl="5" w:tplc="985EBBEE">
      <w:start w:val="1"/>
      <w:numFmt w:val="lowerRoman"/>
      <w:lvlText w:val="%6."/>
      <w:lvlJc w:val="right"/>
      <w:pPr>
        <w:ind w:left="4811" w:hanging="180"/>
      </w:pPr>
    </w:lvl>
    <w:lvl w:ilvl="6" w:tplc="170A3420">
      <w:start w:val="1"/>
      <w:numFmt w:val="decimal"/>
      <w:lvlText w:val="%7."/>
      <w:lvlJc w:val="left"/>
      <w:pPr>
        <w:ind w:left="5531" w:hanging="360"/>
      </w:pPr>
    </w:lvl>
    <w:lvl w:ilvl="7" w:tplc="07244ACC">
      <w:start w:val="1"/>
      <w:numFmt w:val="lowerLetter"/>
      <w:lvlText w:val="%8."/>
      <w:lvlJc w:val="left"/>
      <w:pPr>
        <w:ind w:left="6251" w:hanging="360"/>
      </w:pPr>
    </w:lvl>
    <w:lvl w:ilvl="8" w:tplc="06D0D5D4">
      <w:start w:val="1"/>
      <w:numFmt w:val="lowerRoman"/>
      <w:lvlText w:val="%9."/>
      <w:lvlJc w:val="right"/>
      <w:pPr>
        <w:ind w:left="6971" w:hanging="180"/>
      </w:pPr>
    </w:lvl>
  </w:abstractNum>
  <w:abstractNum w:abstractNumId="6" w15:restartNumberingAfterBreak="0">
    <w:nsid w:val="3F526B3B"/>
    <w:multiLevelType w:val="hybridMultilevel"/>
    <w:tmpl w:val="F558BCC6"/>
    <w:lvl w:ilvl="0" w:tplc="6AAEF7D0">
      <w:start w:val="1"/>
      <w:numFmt w:val="bullet"/>
      <w:lvlText w:val=""/>
      <w:lvlJc w:val="left"/>
      <w:pPr>
        <w:ind w:left="1070" w:hanging="360"/>
      </w:pPr>
      <w:rPr>
        <w:rFonts w:ascii="Symbol" w:hAnsi="Symbol" w:hint="default"/>
      </w:rPr>
    </w:lvl>
    <w:lvl w:ilvl="1" w:tplc="9FDAF256">
      <w:start w:val="1"/>
      <w:numFmt w:val="bullet"/>
      <w:lvlText w:val="o"/>
      <w:lvlJc w:val="left"/>
      <w:pPr>
        <w:ind w:left="1790" w:hanging="360"/>
      </w:pPr>
      <w:rPr>
        <w:rFonts w:ascii="Courier New" w:hAnsi="Courier New" w:cs="Courier New" w:hint="default"/>
      </w:rPr>
    </w:lvl>
    <w:lvl w:ilvl="2" w:tplc="8550CEB8">
      <w:start w:val="1"/>
      <w:numFmt w:val="bullet"/>
      <w:lvlText w:val=""/>
      <w:lvlJc w:val="left"/>
      <w:pPr>
        <w:ind w:left="2510" w:hanging="360"/>
      </w:pPr>
      <w:rPr>
        <w:rFonts w:ascii="Wingdings" w:hAnsi="Wingdings" w:hint="default"/>
      </w:rPr>
    </w:lvl>
    <w:lvl w:ilvl="3" w:tplc="F75C29CE">
      <w:start w:val="1"/>
      <w:numFmt w:val="bullet"/>
      <w:lvlText w:val=""/>
      <w:lvlJc w:val="left"/>
      <w:pPr>
        <w:ind w:left="3230" w:hanging="360"/>
      </w:pPr>
      <w:rPr>
        <w:rFonts w:ascii="Symbol" w:hAnsi="Symbol" w:hint="default"/>
      </w:rPr>
    </w:lvl>
    <w:lvl w:ilvl="4" w:tplc="2B769124">
      <w:start w:val="1"/>
      <w:numFmt w:val="bullet"/>
      <w:lvlText w:val="o"/>
      <w:lvlJc w:val="left"/>
      <w:pPr>
        <w:ind w:left="3950" w:hanging="360"/>
      </w:pPr>
      <w:rPr>
        <w:rFonts w:ascii="Courier New" w:hAnsi="Courier New" w:cs="Courier New" w:hint="default"/>
      </w:rPr>
    </w:lvl>
    <w:lvl w:ilvl="5" w:tplc="B9E28E64">
      <w:start w:val="1"/>
      <w:numFmt w:val="bullet"/>
      <w:lvlText w:val=""/>
      <w:lvlJc w:val="left"/>
      <w:pPr>
        <w:ind w:left="4670" w:hanging="360"/>
      </w:pPr>
      <w:rPr>
        <w:rFonts w:ascii="Wingdings" w:hAnsi="Wingdings" w:hint="default"/>
      </w:rPr>
    </w:lvl>
    <w:lvl w:ilvl="6" w:tplc="0F0ED42E">
      <w:start w:val="1"/>
      <w:numFmt w:val="bullet"/>
      <w:lvlText w:val=""/>
      <w:lvlJc w:val="left"/>
      <w:pPr>
        <w:ind w:left="5390" w:hanging="360"/>
      </w:pPr>
      <w:rPr>
        <w:rFonts w:ascii="Symbol" w:hAnsi="Symbol" w:hint="default"/>
      </w:rPr>
    </w:lvl>
    <w:lvl w:ilvl="7" w:tplc="687CFBBA">
      <w:start w:val="1"/>
      <w:numFmt w:val="bullet"/>
      <w:lvlText w:val="o"/>
      <w:lvlJc w:val="left"/>
      <w:pPr>
        <w:ind w:left="6110" w:hanging="360"/>
      </w:pPr>
      <w:rPr>
        <w:rFonts w:ascii="Courier New" w:hAnsi="Courier New" w:cs="Courier New" w:hint="default"/>
      </w:rPr>
    </w:lvl>
    <w:lvl w:ilvl="8" w:tplc="C14AA460">
      <w:start w:val="1"/>
      <w:numFmt w:val="bullet"/>
      <w:lvlText w:val=""/>
      <w:lvlJc w:val="left"/>
      <w:pPr>
        <w:ind w:left="6830" w:hanging="360"/>
      </w:pPr>
      <w:rPr>
        <w:rFonts w:ascii="Wingdings" w:hAnsi="Wingdings" w:hint="default"/>
      </w:rPr>
    </w:lvl>
  </w:abstractNum>
  <w:abstractNum w:abstractNumId="7" w15:restartNumberingAfterBreak="0">
    <w:nsid w:val="42A31B47"/>
    <w:multiLevelType w:val="hybridMultilevel"/>
    <w:tmpl w:val="3E70B746"/>
    <w:lvl w:ilvl="0" w:tplc="6810B560">
      <w:start w:val="1"/>
      <w:numFmt w:val="bullet"/>
      <w:lvlText w:val=""/>
      <w:lvlJc w:val="left"/>
      <w:pPr>
        <w:ind w:left="720" w:hanging="360"/>
      </w:pPr>
      <w:rPr>
        <w:rFonts w:ascii="Symbol" w:hAnsi="Symbol" w:hint="default"/>
      </w:rPr>
    </w:lvl>
    <w:lvl w:ilvl="1" w:tplc="9768FF50">
      <w:start w:val="1"/>
      <w:numFmt w:val="bullet"/>
      <w:lvlText w:val="o"/>
      <w:lvlJc w:val="left"/>
      <w:pPr>
        <w:ind w:left="1440" w:hanging="360"/>
      </w:pPr>
      <w:rPr>
        <w:rFonts w:ascii="Courier New" w:hAnsi="Courier New" w:cs="Courier New" w:hint="default"/>
      </w:rPr>
    </w:lvl>
    <w:lvl w:ilvl="2" w:tplc="2C449D1A">
      <w:start w:val="1"/>
      <w:numFmt w:val="bullet"/>
      <w:lvlText w:val=""/>
      <w:lvlJc w:val="left"/>
      <w:pPr>
        <w:ind w:left="2160" w:hanging="360"/>
      </w:pPr>
      <w:rPr>
        <w:rFonts w:ascii="Wingdings" w:hAnsi="Wingdings" w:hint="default"/>
      </w:rPr>
    </w:lvl>
    <w:lvl w:ilvl="3" w:tplc="66508E5C">
      <w:start w:val="1"/>
      <w:numFmt w:val="bullet"/>
      <w:lvlText w:val=""/>
      <w:lvlJc w:val="left"/>
      <w:pPr>
        <w:ind w:left="2880" w:hanging="360"/>
      </w:pPr>
      <w:rPr>
        <w:rFonts w:ascii="Symbol" w:hAnsi="Symbol" w:hint="default"/>
      </w:rPr>
    </w:lvl>
    <w:lvl w:ilvl="4" w:tplc="FAFC537C">
      <w:start w:val="1"/>
      <w:numFmt w:val="bullet"/>
      <w:lvlText w:val="o"/>
      <w:lvlJc w:val="left"/>
      <w:pPr>
        <w:ind w:left="3600" w:hanging="360"/>
      </w:pPr>
      <w:rPr>
        <w:rFonts w:ascii="Courier New" w:hAnsi="Courier New" w:cs="Courier New" w:hint="default"/>
      </w:rPr>
    </w:lvl>
    <w:lvl w:ilvl="5" w:tplc="26641802">
      <w:start w:val="1"/>
      <w:numFmt w:val="bullet"/>
      <w:lvlText w:val=""/>
      <w:lvlJc w:val="left"/>
      <w:pPr>
        <w:ind w:left="4320" w:hanging="360"/>
      </w:pPr>
      <w:rPr>
        <w:rFonts w:ascii="Wingdings" w:hAnsi="Wingdings" w:hint="default"/>
      </w:rPr>
    </w:lvl>
    <w:lvl w:ilvl="6" w:tplc="68FC2CB6">
      <w:start w:val="1"/>
      <w:numFmt w:val="bullet"/>
      <w:lvlText w:val=""/>
      <w:lvlJc w:val="left"/>
      <w:pPr>
        <w:ind w:left="5040" w:hanging="360"/>
      </w:pPr>
      <w:rPr>
        <w:rFonts w:ascii="Symbol" w:hAnsi="Symbol" w:hint="default"/>
      </w:rPr>
    </w:lvl>
    <w:lvl w:ilvl="7" w:tplc="C6C63DCC">
      <w:start w:val="1"/>
      <w:numFmt w:val="bullet"/>
      <w:lvlText w:val="o"/>
      <w:lvlJc w:val="left"/>
      <w:pPr>
        <w:ind w:left="5760" w:hanging="360"/>
      </w:pPr>
      <w:rPr>
        <w:rFonts w:ascii="Courier New" w:hAnsi="Courier New" w:cs="Courier New" w:hint="default"/>
      </w:rPr>
    </w:lvl>
    <w:lvl w:ilvl="8" w:tplc="3EBE8292">
      <w:start w:val="1"/>
      <w:numFmt w:val="bullet"/>
      <w:lvlText w:val=""/>
      <w:lvlJc w:val="left"/>
      <w:pPr>
        <w:ind w:left="6480" w:hanging="360"/>
      </w:pPr>
      <w:rPr>
        <w:rFonts w:ascii="Wingdings" w:hAnsi="Wingdings" w:hint="default"/>
      </w:rPr>
    </w:lvl>
  </w:abstractNum>
  <w:abstractNum w:abstractNumId="8" w15:restartNumberingAfterBreak="0">
    <w:nsid w:val="42E17725"/>
    <w:multiLevelType w:val="hybridMultilevel"/>
    <w:tmpl w:val="4410926A"/>
    <w:lvl w:ilvl="0" w:tplc="9392D654">
      <w:start w:val="1"/>
      <w:numFmt w:val="bullet"/>
      <w:lvlText w:val=""/>
      <w:lvlJc w:val="left"/>
      <w:pPr>
        <w:ind w:left="720" w:hanging="360"/>
      </w:pPr>
      <w:rPr>
        <w:rFonts w:ascii="Symbol" w:hAnsi="Symbol" w:hint="default"/>
      </w:rPr>
    </w:lvl>
    <w:lvl w:ilvl="1" w:tplc="CAE0A6AE">
      <w:start w:val="1"/>
      <w:numFmt w:val="bullet"/>
      <w:lvlText w:val="o"/>
      <w:lvlJc w:val="left"/>
      <w:pPr>
        <w:ind w:left="1440" w:hanging="360"/>
      </w:pPr>
      <w:rPr>
        <w:rFonts w:ascii="Courier New" w:hAnsi="Courier New" w:cs="Courier New" w:hint="default"/>
      </w:rPr>
    </w:lvl>
    <w:lvl w:ilvl="2" w:tplc="12DABA86">
      <w:start w:val="1"/>
      <w:numFmt w:val="bullet"/>
      <w:lvlText w:val=""/>
      <w:lvlJc w:val="left"/>
      <w:pPr>
        <w:ind w:left="2160" w:hanging="360"/>
      </w:pPr>
      <w:rPr>
        <w:rFonts w:ascii="Wingdings" w:hAnsi="Wingdings" w:hint="default"/>
      </w:rPr>
    </w:lvl>
    <w:lvl w:ilvl="3" w:tplc="3FDE9C4C">
      <w:start w:val="1"/>
      <w:numFmt w:val="bullet"/>
      <w:lvlText w:val=""/>
      <w:lvlJc w:val="left"/>
      <w:pPr>
        <w:ind w:left="2880" w:hanging="360"/>
      </w:pPr>
      <w:rPr>
        <w:rFonts w:ascii="Symbol" w:hAnsi="Symbol" w:hint="default"/>
      </w:rPr>
    </w:lvl>
    <w:lvl w:ilvl="4" w:tplc="81B6C808">
      <w:start w:val="1"/>
      <w:numFmt w:val="bullet"/>
      <w:lvlText w:val="o"/>
      <w:lvlJc w:val="left"/>
      <w:pPr>
        <w:ind w:left="3600" w:hanging="360"/>
      </w:pPr>
      <w:rPr>
        <w:rFonts w:ascii="Courier New" w:hAnsi="Courier New" w:cs="Courier New" w:hint="default"/>
      </w:rPr>
    </w:lvl>
    <w:lvl w:ilvl="5" w:tplc="8BD4A6CA">
      <w:start w:val="1"/>
      <w:numFmt w:val="bullet"/>
      <w:lvlText w:val=""/>
      <w:lvlJc w:val="left"/>
      <w:pPr>
        <w:ind w:left="4320" w:hanging="360"/>
      </w:pPr>
      <w:rPr>
        <w:rFonts w:ascii="Wingdings" w:hAnsi="Wingdings" w:hint="default"/>
      </w:rPr>
    </w:lvl>
    <w:lvl w:ilvl="6" w:tplc="1EAE523A">
      <w:start w:val="1"/>
      <w:numFmt w:val="bullet"/>
      <w:lvlText w:val=""/>
      <w:lvlJc w:val="left"/>
      <w:pPr>
        <w:ind w:left="5040" w:hanging="360"/>
      </w:pPr>
      <w:rPr>
        <w:rFonts w:ascii="Symbol" w:hAnsi="Symbol" w:hint="default"/>
      </w:rPr>
    </w:lvl>
    <w:lvl w:ilvl="7" w:tplc="D57ECB2A">
      <w:start w:val="1"/>
      <w:numFmt w:val="bullet"/>
      <w:lvlText w:val="o"/>
      <w:lvlJc w:val="left"/>
      <w:pPr>
        <w:ind w:left="5760" w:hanging="360"/>
      </w:pPr>
      <w:rPr>
        <w:rFonts w:ascii="Courier New" w:hAnsi="Courier New" w:cs="Courier New" w:hint="default"/>
      </w:rPr>
    </w:lvl>
    <w:lvl w:ilvl="8" w:tplc="8BE0B9F4">
      <w:start w:val="1"/>
      <w:numFmt w:val="bullet"/>
      <w:lvlText w:val=""/>
      <w:lvlJc w:val="left"/>
      <w:pPr>
        <w:ind w:left="6480" w:hanging="360"/>
      </w:pPr>
      <w:rPr>
        <w:rFonts w:ascii="Wingdings" w:hAnsi="Wingdings" w:hint="default"/>
      </w:rPr>
    </w:lvl>
  </w:abstractNum>
  <w:abstractNum w:abstractNumId="9" w15:restartNumberingAfterBreak="0">
    <w:nsid w:val="56CA57A3"/>
    <w:multiLevelType w:val="hybridMultilevel"/>
    <w:tmpl w:val="99DE4A42"/>
    <w:lvl w:ilvl="0" w:tplc="5A68B854">
      <w:start w:val="1"/>
      <w:numFmt w:val="bullet"/>
      <w:lvlText w:val=""/>
      <w:lvlJc w:val="left"/>
      <w:pPr>
        <w:ind w:left="2220" w:hanging="377"/>
      </w:pPr>
      <w:rPr>
        <w:rFonts w:ascii="Symbol" w:hAnsi="Symbol" w:hint="default"/>
      </w:rPr>
    </w:lvl>
    <w:lvl w:ilvl="1" w:tplc="181EADB6">
      <w:start w:val="1"/>
      <w:numFmt w:val="bullet"/>
      <w:lvlText w:val="o"/>
      <w:lvlJc w:val="left"/>
      <w:pPr>
        <w:ind w:left="1440" w:hanging="360"/>
      </w:pPr>
      <w:rPr>
        <w:rFonts w:ascii="Courier New" w:hAnsi="Courier New" w:cs="Courier New" w:hint="default"/>
      </w:rPr>
    </w:lvl>
    <w:lvl w:ilvl="2" w:tplc="D520B486">
      <w:start w:val="1"/>
      <w:numFmt w:val="bullet"/>
      <w:lvlText w:val=""/>
      <w:lvlJc w:val="left"/>
      <w:pPr>
        <w:ind w:left="2160" w:hanging="360"/>
      </w:pPr>
      <w:rPr>
        <w:rFonts w:ascii="Wingdings" w:hAnsi="Wingdings" w:hint="default"/>
      </w:rPr>
    </w:lvl>
    <w:lvl w:ilvl="3" w:tplc="07303BA8">
      <w:start w:val="1"/>
      <w:numFmt w:val="bullet"/>
      <w:lvlText w:val=""/>
      <w:lvlJc w:val="left"/>
      <w:pPr>
        <w:ind w:left="2880" w:hanging="360"/>
      </w:pPr>
      <w:rPr>
        <w:rFonts w:ascii="Symbol" w:hAnsi="Symbol" w:hint="default"/>
      </w:rPr>
    </w:lvl>
    <w:lvl w:ilvl="4" w:tplc="0A223E28">
      <w:start w:val="1"/>
      <w:numFmt w:val="bullet"/>
      <w:lvlText w:val="o"/>
      <w:lvlJc w:val="left"/>
      <w:pPr>
        <w:ind w:left="3600" w:hanging="360"/>
      </w:pPr>
      <w:rPr>
        <w:rFonts w:ascii="Courier New" w:hAnsi="Courier New" w:cs="Courier New" w:hint="default"/>
      </w:rPr>
    </w:lvl>
    <w:lvl w:ilvl="5" w:tplc="F86AA1A6">
      <w:start w:val="1"/>
      <w:numFmt w:val="bullet"/>
      <w:lvlText w:val=""/>
      <w:lvlJc w:val="left"/>
      <w:pPr>
        <w:ind w:left="4320" w:hanging="360"/>
      </w:pPr>
      <w:rPr>
        <w:rFonts w:ascii="Wingdings" w:hAnsi="Wingdings" w:hint="default"/>
      </w:rPr>
    </w:lvl>
    <w:lvl w:ilvl="6" w:tplc="08527F6E">
      <w:start w:val="1"/>
      <w:numFmt w:val="bullet"/>
      <w:lvlText w:val=""/>
      <w:lvlJc w:val="left"/>
      <w:pPr>
        <w:ind w:left="5040" w:hanging="360"/>
      </w:pPr>
      <w:rPr>
        <w:rFonts w:ascii="Symbol" w:hAnsi="Symbol" w:hint="default"/>
      </w:rPr>
    </w:lvl>
    <w:lvl w:ilvl="7" w:tplc="1376FE9C">
      <w:start w:val="1"/>
      <w:numFmt w:val="bullet"/>
      <w:lvlText w:val="o"/>
      <w:lvlJc w:val="left"/>
      <w:pPr>
        <w:ind w:left="5760" w:hanging="360"/>
      </w:pPr>
      <w:rPr>
        <w:rFonts w:ascii="Courier New" w:hAnsi="Courier New" w:cs="Courier New" w:hint="default"/>
      </w:rPr>
    </w:lvl>
    <w:lvl w:ilvl="8" w:tplc="724A019C">
      <w:start w:val="1"/>
      <w:numFmt w:val="bullet"/>
      <w:lvlText w:val=""/>
      <w:lvlJc w:val="left"/>
      <w:pPr>
        <w:ind w:left="6480" w:hanging="360"/>
      </w:pPr>
      <w:rPr>
        <w:rFonts w:ascii="Wingdings" w:hAnsi="Wingdings" w:hint="default"/>
      </w:rPr>
    </w:lvl>
  </w:abstractNum>
  <w:abstractNum w:abstractNumId="10" w15:restartNumberingAfterBreak="0">
    <w:nsid w:val="59AA230D"/>
    <w:multiLevelType w:val="hybridMultilevel"/>
    <w:tmpl w:val="C2D4DBD2"/>
    <w:lvl w:ilvl="0" w:tplc="BE403584">
      <w:start w:val="1"/>
      <w:numFmt w:val="bullet"/>
      <w:lvlText w:val=""/>
      <w:lvlJc w:val="left"/>
      <w:pPr>
        <w:ind w:left="720" w:hanging="360"/>
      </w:pPr>
      <w:rPr>
        <w:rFonts w:ascii="Symbol" w:hAnsi="Symbol" w:hint="default"/>
      </w:rPr>
    </w:lvl>
    <w:lvl w:ilvl="1" w:tplc="88F6BA4E">
      <w:start w:val="1"/>
      <w:numFmt w:val="bullet"/>
      <w:lvlText w:val=""/>
      <w:lvlJc w:val="left"/>
      <w:pPr>
        <w:ind w:left="1440" w:hanging="360"/>
      </w:pPr>
      <w:rPr>
        <w:rFonts w:ascii="Times New Roman" w:eastAsia="Calibri" w:hAnsi="Times New Roman" w:cs="Times New Roman" w:hint="default"/>
      </w:rPr>
    </w:lvl>
    <w:lvl w:ilvl="2" w:tplc="BE22D050">
      <w:start w:val="1"/>
      <w:numFmt w:val="bullet"/>
      <w:lvlText w:val=""/>
      <w:lvlJc w:val="left"/>
      <w:pPr>
        <w:ind w:left="2160" w:hanging="360"/>
      </w:pPr>
      <w:rPr>
        <w:rFonts w:ascii="Wingdings" w:hAnsi="Wingdings" w:hint="default"/>
      </w:rPr>
    </w:lvl>
    <w:lvl w:ilvl="3" w:tplc="3DB47936">
      <w:start w:val="1"/>
      <w:numFmt w:val="bullet"/>
      <w:lvlText w:val=""/>
      <w:lvlJc w:val="left"/>
      <w:pPr>
        <w:ind w:left="2880" w:hanging="360"/>
      </w:pPr>
      <w:rPr>
        <w:rFonts w:ascii="Symbol" w:hAnsi="Symbol" w:hint="default"/>
      </w:rPr>
    </w:lvl>
    <w:lvl w:ilvl="4" w:tplc="7D6C20B8">
      <w:start w:val="1"/>
      <w:numFmt w:val="bullet"/>
      <w:lvlText w:val="o"/>
      <w:lvlJc w:val="left"/>
      <w:pPr>
        <w:ind w:left="3600" w:hanging="360"/>
      </w:pPr>
      <w:rPr>
        <w:rFonts w:ascii="Courier New" w:hAnsi="Courier New" w:cs="Courier New" w:hint="default"/>
      </w:rPr>
    </w:lvl>
    <w:lvl w:ilvl="5" w:tplc="8FBEF800">
      <w:start w:val="1"/>
      <w:numFmt w:val="bullet"/>
      <w:lvlText w:val=""/>
      <w:lvlJc w:val="left"/>
      <w:pPr>
        <w:ind w:left="4320" w:hanging="360"/>
      </w:pPr>
      <w:rPr>
        <w:rFonts w:ascii="Wingdings" w:hAnsi="Wingdings" w:hint="default"/>
      </w:rPr>
    </w:lvl>
    <w:lvl w:ilvl="6" w:tplc="9BD4BB2C">
      <w:start w:val="1"/>
      <w:numFmt w:val="bullet"/>
      <w:lvlText w:val=""/>
      <w:lvlJc w:val="left"/>
      <w:pPr>
        <w:ind w:left="5040" w:hanging="360"/>
      </w:pPr>
      <w:rPr>
        <w:rFonts w:ascii="Symbol" w:hAnsi="Symbol" w:hint="default"/>
      </w:rPr>
    </w:lvl>
    <w:lvl w:ilvl="7" w:tplc="317A7AB4">
      <w:start w:val="1"/>
      <w:numFmt w:val="bullet"/>
      <w:lvlText w:val="o"/>
      <w:lvlJc w:val="left"/>
      <w:pPr>
        <w:ind w:left="5760" w:hanging="360"/>
      </w:pPr>
      <w:rPr>
        <w:rFonts w:ascii="Courier New" w:hAnsi="Courier New" w:cs="Courier New" w:hint="default"/>
      </w:rPr>
    </w:lvl>
    <w:lvl w:ilvl="8" w:tplc="BE8EBE6A">
      <w:start w:val="1"/>
      <w:numFmt w:val="bullet"/>
      <w:lvlText w:val=""/>
      <w:lvlJc w:val="left"/>
      <w:pPr>
        <w:ind w:left="6480" w:hanging="360"/>
      </w:pPr>
      <w:rPr>
        <w:rFonts w:ascii="Wingdings" w:hAnsi="Wingdings" w:hint="default"/>
      </w:rPr>
    </w:lvl>
  </w:abstractNum>
  <w:abstractNum w:abstractNumId="11" w15:restartNumberingAfterBreak="0">
    <w:nsid w:val="5C9D3601"/>
    <w:multiLevelType w:val="hybridMultilevel"/>
    <w:tmpl w:val="0C9059A8"/>
    <w:lvl w:ilvl="0" w:tplc="12CA1A36">
      <w:start w:val="1"/>
      <w:numFmt w:val="bullet"/>
      <w:lvlText w:val=""/>
      <w:lvlJc w:val="left"/>
      <w:pPr>
        <w:ind w:left="777" w:hanging="360"/>
      </w:pPr>
      <w:rPr>
        <w:rFonts w:ascii="Symbol" w:hAnsi="Symbol" w:hint="default"/>
      </w:rPr>
    </w:lvl>
    <w:lvl w:ilvl="1" w:tplc="FEC44518">
      <w:start w:val="1"/>
      <w:numFmt w:val="bullet"/>
      <w:lvlText w:val="o"/>
      <w:lvlJc w:val="left"/>
      <w:pPr>
        <w:ind w:left="1497" w:hanging="360"/>
      </w:pPr>
      <w:rPr>
        <w:rFonts w:ascii="Courier New" w:hAnsi="Courier New" w:cs="Times New Roman" w:hint="default"/>
      </w:rPr>
    </w:lvl>
    <w:lvl w:ilvl="2" w:tplc="F8D0E118">
      <w:start w:val="1"/>
      <w:numFmt w:val="bullet"/>
      <w:lvlText w:val=""/>
      <w:lvlJc w:val="left"/>
      <w:pPr>
        <w:ind w:left="2217" w:hanging="360"/>
      </w:pPr>
      <w:rPr>
        <w:rFonts w:ascii="Wingdings" w:hAnsi="Wingdings" w:hint="default"/>
      </w:rPr>
    </w:lvl>
    <w:lvl w:ilvl="3" w:tplc="F1A009A8">
      <w:start w:val="1"/>
      <w:numFmt w:val="bullet"/>
      <w:lvlText w:val=""/>
      <w:lvlJc w:val="left"/>
      <w:pPr>
        <w:ind w:left="2937" w:hanging="360"/>
      </w:pPr>
      <w:rPr>
        <w:rFonts w:ascii="Symbol" w:hAnsi="Symbol" w:hint="default"/>
      </w:rPr>
    </w:lvl>
    <w:lvl w:ilvl="4" w:tplc="CA90737C">
      <w:start w:val="1"/>
      <w:numFmt w:val="bullet"/>
      <w:lvlText w:val="o"/>
      <w:lvlJc w:val="left"/>
      <w:pPr>
        <w:ind w:left="3657" w:hanging="360"/>
      </w:pPr>
      <w:rPr>
        <w:rFonts w:ascii="Courier New" w:hAnsi="Courier New" w:cs="Times New Roman" w:hint="default"/>
      </w:rPr>
    </w:lvl>
    <w:lvl w:ilvl="5" w:tplc="BC8CC25C">
      <w:start w:val="1"/>
      <w:numFmt w:val="bullet"/>
      <w:lvlText w:val=""/>
      <w:lvlJc w:val="left"/>
      <w:pPr>
        <w:ind w:left="4377" w:hanging="360"/>
      </w:pPr>
      <w:rPr>
        <w:rFonts w:ascii="Wingdings" w:hAnsi="Wingdings" w:hint="default"/>
      </w:rPr>
    </w:lvl>
    <w:lvl w:ilvl="6" w:tplc="B8D0B064">
      <w:start w:val="1"/>
      <w:numFmt w:val="bullet"/>
      <w:lvlText w:val=""/>
      <w:lvlJc w:val="left"/>
      <w:pPr>
        <w:ind w:left="5097" w:hanging="360"/>
      </w:pPr>
      <w:rPr>
        <w:rFonts w:ascii="Symbol" w:hAnsi="Symbol" w:hint="default"/>
      </w:rPr>
    </w:lvl>
    <w:lvl w:ilvl="7" w:tplc="7AF455C6">
      <w:start w:val="1"/>
      <w:numFmt w:val="bullet"/>
      <w:lvlText w:val="o"/>
      <w:lvlJc w:val="left"/>
      <w:pPr>
        <w:ind w:left="5817" w:hanging="360"/>
      </w:pPr>
      <w:rPr>
        <w:rFonts w:ascii="Courier New" w:hAnsi="Courier New" w:cs="Times New Roman" w:hint="default"/>
      </w:rPr>
    </w:lvl>
    <w:lvl w:ilvl="8" w:tplc="21ECD42C">
      <w:start w:val="1"/>
      <w:numFmt w:val="bullet"/>
      <w:lvlText w:val=""/>
      <w:lvlJc w:val="left"/>
      <w:pPr>
        <w:ind w:left="6537" w:hanging="360"/>
      </w:pPr>
      <w:rPr>
        <w:rFonts w:ascii="Wingdings" w:hAnsi="Wingdings" w:hint="default"/>
      </w:rPr>
    </w:lvl>
  </w:abstractNum>
  <w:abstractNum w:abstractNumId="12" w15:restartNumberingAfterBreak="0">
    <w:nsid w:val="68EA2172"/>
    <w:multiLevelType w:val="hybridMultilevel"/>
    <w:tmpl w:val="8B98B05E"/>
    <w:lvl w:ilvl="0" w:tplc="A336CED0">
      <w:start w:val="1"/>
      <w:numFmt w:val="bullet"/>
      <w:lvlText w:val=""/>
      <w:lvlJc w:val="left"/>
      <w:pPr>
        <w:ind w:left="720" w:hanging="360"/>
      </w:pPr>
      <w:rPr>
        <w:rFonts w:ascii="Symbol" w:hAnsi="Symbol" w:hint="default"/>
      </w:rPr>
    </w:lvl>
    <w:lvl w:ilvl="1" w:tplc="7EEA408A">
      <w:start w:val="1"/>
      <w:numFmt w:val="bullet"/>
      <w:lvlText w:val="o"/>
      <w:lvlJc w:val="left"/>
      <w:pPr>
        <w:ind w:left="1440" w:hanging="360"/>
      </w:pPr>
      <w:rPr>
        <w:rFonts w:ascii="Courier New" w:hAnsi="Courier New" w:cs="Times New Roman" w:hint="default"/>
      </w:rPr>
    </w:lvl>
    <w:lvl w:ilvl="2" w:tplc="71381324">
      <w:start w:val="1"/>
      <w:numFmt w:val="bullet"/>
      <w:lvlText w:val=""/>
      <w:lvlJc w:val="left"/>
      <w:pPr>
        <w:ind w:left="2160" w:hanging="360"/>
      </w:pPr>
      <w:rPr>
        <w:rFonts w:ascii="Wingdings" w:hAnsi="Wingdings" w:hint="default"/>
      </w:rPr>
    </w:lvl>
    <w:lvl w:ilvl="3" w:tplc="B0C4E2D8">
      <w:start w:val="1"/>
      <w:numFmt w:val="bullet"/>
      <w:lvlText w:val=""/>
      <w:lvlJc w:val="left"/>
      <w:pPr>
        <w:ind w:left="2880" w:hanging="360"/>
      </w:pPr>
      <w:rPr>
        <w:rFonts w:ascii="Symbol" w:hAnsi="Symbol" w:hint="default"/>
      </w:rPr>
    </w:lvl>
    <w:lvl w:ilvl="4" w:tplc="237246EC">
      <w:start w:val="1"/>
      <w:numFmt w:val="bullet"/>
      <w:lvlText w:val="o"/>
      <w:lvlJc w:val="left"/>
      <w:pPr>
        <w:ind w:left="3600" w:hanging="360"/>
      </w:pPr>
      <w:rPr>
        <w:rFonts w:ascii="Courier New" w:hAnsi="Courier New" w:cs="Times New Roman" w:hint="default"/>
      </w:rPr>
    </w:lvl>
    <w:lvl w:ilvl="5" w:tplc="5314A6CC">
      <w:start w:val="1"/>
      <w:numFmt w:val="bullet"/>
      <w:lvlText w:val=""/>
      <w:lvlJc w:val="left"/>
      <w:pPr>
        <w:ind w:left="4320" w:hanging="360"/>
      </w:pPr>
      <w:rPr>
        <w:rFonts w:ascii="Wingdings" w:hAnsi="Wingdings" w:hint="default"/>
      </w:rPr>
    </w:lvl>
    <w:lvl w:ilvl="6" w:tplc="5E2E9BD4">
      <w:start w:val="1"/>
      <w:numFmt w:val="bullet"/>
      <w:lvlText w:val=""/>
      <w:lvlJc w:val="left"/>
      <w:pPr>
        <w:ind w:left="5040" w:hanging="360"/>
      </w:pPr>
      <w:rPr>
        <w:rFonts w:ascii="Symbol" w:hAnsi="Symbol" w:hint="default"/>
      </w:rPr>
    </w:lvl>
    <w:lvl w:ilvl="7" w:tplc="9C504BF8">
      <w:start w:val="1"/>
      <w:numFmt w:val="bullet"/>
      <w:lvlText w:val="o"/>
      <w:lvlJc w:val="left"/>
      <w:pPr>
        <w:ind w:left="5760" w:hanging="360"/>
      </w:pPr>
      <w:rPr>
        <w:rFonts w:ascii="Courier New" w:hAnsi="Courier New" w:cs="Times New Roman" w:hint="default"/>
      </w:rPr>
    </w:lvl>
    <w:lvl w:ilvl="8" w:tplc="F314CC12">
      <w:start w:val="1"/>
      <w:numFmt w:val="bullet"/>
      <w:lvlText w:val=""/>
      <w:lvlJc w:val="left"/>
      <w:pPr>
        <w:ind w:left="6480" w:hanging="360"/>
      </w:pPr>
      <w:rPr>
        <w:rFonts w:ascii="Wingdings" w:hAnsi="Wingdings" w:hint="default"/>
      </w:rPr>
    </w:lvl>
  </w:abstractNum>
  <w:abstractNum w:abstractNumId="13" w15:restartNumberingAfterBreak="0">
    <w:nsid w:val="69E96021"/>
    <w:multiLevelType w:val="hybridMultilevel"/>
    <w:tmpl w:val="29003D6E"/>
    <w:lvl w:ilvl="0" w:tplc="24C850A6">
      <w:start w:val="1"/>
      <w:numFmt w:val="bullet"/>
      <w:lvlText w:val=""/>
      <w:lvlJc w:val="left"/>
      <w:pPr>
        <w:ind w:left="1429" w:hanging="360"/>
      </w:pPr>
      <w:rPr>
        <w:rFonts w:ascii="Symbol" w:hAnsi="Symbol" w:hint="default"/>
      </w:rPr>
    </w:lvl>
    <w:lvl w:ilvl="1" w:tplc="5AD875A2">
      <w:start w:val="1"/>
      <w:numFmt w:val="bullet"/>
      <w:lvlText w:val="o"/>
      <w:lvlJc w:val="left"/>
      <w:pPr>
        <w:ind w:left="2149" w:hanging="360"/>
      </w:pPr>
      <w:rPr>
        <w:rFonts w:ascii="Courier New" w:hAnsi="Courier New" w:cs="Courier New" w:hint="default"/>
      </w:rPr>
    </w:lvl>
    <w:lvl w:ilvl="2" w:tplc="61928BD8">
      <w:start w:val="1"/>
      <w:numFmt w:val="bullet"/>
      <w:lvlText w:val=""/>
      <w:lvlJc w:val="left"/>
      <w:pPr>
        <w:ind w:left="2869" w:hanging="360"/>
      </w:pPr>
      <w:rPr>
        <w:rFonts w:ascii="Wingdings" w:hAnsi="Wingdings" w:hint="default"/>
      </w:rPr>
    </w:lvl>
    <w:lvl w:ilvl="3" w:tplc="3F2E3A0C">
      <w:start w:val="1"/>
      <w:numFmt w:val="bullet"/>
      <w:lvlText w:val=""/>
      <w:lvlJc w:val="left"/>
      <w:pPr>
        <w:ind w:left="3589" w:hanging="360"/>
      </w:pPr>
      <w:rPr>
        <w:rFonts w:ascii="Symbol" w:hAnsi="Symbol" w:hint="default"/>
      </w:rPr>
    </w:lvl>
    <w:lvl w:ilvl="4" w:tplc="57BC4468">
      <w:start w:val="1"/>
      <w:numFmt w:val="bullet"/>
      <w:lvlText w:val="o"/>
      <w:lvlJc w:val="left"/>
      <w:pPr>
        <w:ind w:left="4309" w:hanging="360"/>
      </w:pPr>
      <w:rPr>
        <w:rFonts w:ascii="Courier New" w:hAnsi="Courier New" w:cs="Courier New" w:hint="default"/>
      </w:rPr>
    </w:lvl>
    <w:lvl w:ilvl="5" w:tplc="9A542D96">
      <w:start w:val="1"/>
      <w:numFmt w:val="bullet"/>
      <w:lvlText w:val=""/>
      <w:lvlJc w:val="left"/>
      <w:pPr>
        <w:ind w:left="5029" w:hanging="360"/>
      </w:pPr>
      <w:rPr>
        <w:rFonts w:ascii="Wingdings" w:hAnsi="Wingdings" w:hint="default"/>
      </w:rPr>
    </w:lvl>
    <w:lvl w:ilvl="6" w:tplc="1C928810">
      <w:start w:val="1"/>
      <w:numFmt w:val="bullet"/>
      <w:lvlText w:val=""/>
      <w:lvlJc w:val="left"/>
      <w:pPr>
        <w:ind w:left="5749" w:hanging="360"/>
      </w:pPr>
      <w:rPr>
        <w:rFonts w:ascii="Symbol" w:hAnsi="Symbol" w:hint="default"/>
      </w:rPr>
    </w:lvl>
    <w:lvl w:ilvl="7" w:tplc="503A2A38">
      <w:start w:val="1"/>
      <w:numFmt w:val="bullet"/>
      <w:lvlText w:val="o"/>
      <w:lvlJc w:val="left"/>
      <w:pPr>
        <w:ind w:left="6469" w:hanging="360"/>
      </w:pPr>
      <w:rPr>
        <w:rFonts w:ascii="Courier New" w:hAnsi="Courier New" w:cs="Courier New" w:hint="default"/>
      </w:rPr>
    </w:lvl>
    <w:lvl w:ilvl="8" w:tplc="2E525218">
      <w:start w:val="1"/>
      <w:numFmt w:val="bullet"/>
      <w:lvlText w:val=""/>
      <w:lvlJc w:val="left"/>
      <w:pPr>
        <w:ind w:left="7189" w:hanging="360"/>
      </w:pPr>
      <w:rPr>
        <w:rFonts w:ascii="Wingdings" w:hAnsi="Wingdings" w:hint="default"/>
      </w:rPr>
    </w:lvl>
  </w:abstractNum>
  <w:num w:numId="1">
    <w:abstractNumId w:val="3"/>
  </w:num>
  <w:num w:numId="2">
    <w:abstractNumId w:val="8"/>
  </w:num>
  <w:num w:numId="3">
    <w:abstractNumId w:val="9"/>
  </w:num>
  <w:num w:numId="4">
    <w:abstractNumId w:val="0"/>
  </w:num>
  <w:num w:numId="5">
    <w:abstractNumId w:val="7"/>
  </w:num>
  <w:num w:numId="6">
    <w:abstractNumId w:val="6"/>
  </w:num>
  <w:num w:numId="7">
    <w:abstractNumId w:val="1"/>
  </w:num>
  <w:num w:numId="8">
    <w:abstractNumId w:val="5"/>
  </w:num>
  <w:num w:numId="9">
    <w:abstractNumId w:val="10"/>
  </w:num>
  <w:num w:numId="10">
    <w:abstractNumId w:val="2"/>
  </w:num>
  <w:num w:numId="11">
    <w:abstractNumId w:val="12"/>
  </w:num>
  <w:num w:numId="12">
    <w:abstractNumId w:val="11"/>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mirrorMargins/>
  <w:proofState w:spelling="clean"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916"/>
    <w:rsid w:val="00036DA7"/>
    <w:rsid w:val="00090B90"/>
    <w:rsid w:val="002A7652"/>
    <w:rsid w:val="00345BB8"/>
    <w:rsid w:val="00395DFB"/>
    <w:rsid w:val="00422944"/>
    <w:rsid w:val="0044446A"/>
    <w:rsid w:val="004D39D7"/>
    <w:rsid w:val="00516DCE"/>
    <w:rsid w:val="00615BFC"/>
    <w:rsid w:val="00653408"/>
    <w:rsid w:val="0067618E"/>
    <w:rsid w:val="00733916"/>
    <w:rsid w:val="007E429A"/>
    <w:rsid w:val="0081494E"/>
    <w:rsid w:val="00850ACD"/>
    <w:rsid w:val="009778AE"/>
    <w:rsid w:val="009A0026"/>
    <w:rsid w:val="009B12E8"/>
    <w:rsid w:val="009B68CE"/>
    <w:rsid w:val="009D1F82"/>
    <w:rsid w:val="00AD25EC"/>
    <w:rsid w:val="00AE409C"/>
    <w:rsid w:val="00B22B3E"/>
    <w:rsid w:val="00C12A32"/>
    <w:rsid w:val="00C21627"/>
    <w:rsid w:val="00C50C29"/>
    <w:rsid w:val="00C70135"/>
    <w:rsid w:val="00D06F39"/>
    <w:rsid w:val="00D503FD"/>
    <w:rsid w:val="00DD1CF6"/>
    <w:rsid w:val="00DF5C85"/>
    <w:rsid w:val="00E42DC2"/>
    <w:rsid w:val="00EF1BC9"/>
    <w:rsid w:val="00F00B2A"/>
    <w:rsid w:val="00F16680"/>
    <w:rsid w:val="00F6467C"/>
    <w:rsid w:val="00FC7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8AB4C"/>
  <w15:docId w15:val="{CE126706-EB94-411F-AA79-48BCBA8A0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12E8"/>
  </w:style>
  <w:style w:type="paragraph" w:styleId="1">
    <w:name w:val="heading 1"/>
    <w:basedOn w:val="a"/>
    <w:next w:val="a"/>
    <w:link w:val="10"/>
    <w:uiPriority w:val="9"/>
    <w:qFormat/>
    <w:rsid w:val="009B12E8"/>
    <w:pPr>
      <w:spacing w:before="300" w:after="40"/>
      <w:jc w:val="left"/>
      <w:outlineLvl w:val="0"/>
    </w:pPr>
    <w:rPr>
      <w:smallCaps/>
      <w:spacing w:val="5"/>
      <w:sz w:val="32"/>
      <w:szCs w:val="32"/>
    </w:rPr>
  </w:style>
  <w:style w:type="paragraph" w:styleId="2">
    <w:name w:val="heading 2"/>
    <w:basedOn w:val="a"/>
    <w:next w:val="a"/>
    <w:link w:val="20"/>
    <w:uiPriority w:val="9"/>
    <w:unhideWhenUsed/>
    <w:qFormat/>
    <w:rsid w:val="009B12E8"/>
    <w:pPr>
      <w:spacing w:after="0"/>
      <w:jc w:val="left"/>
      <w:outlineLvl w:val="1"/>
    </w:pPr>
    <w:rPr>
      <w:smallCaps/>
      <w:spacing w:val="5"/>
      <w:sz w:val="28"/>
      <w:szCs w:val="28"/>
    </w:rPr>
  </w:style>
  <w:style w:type="paragraph" w:styleId="3">
    <w:name w:val="heading 3"/>
    <w:basedOn w:val="a"/>
    <w:next w:val="a"/>
    <w:link w:val="30"/>
    <w:uiPriority w:val="9"/>
    <w:unhideWhenUsed/>
    <w:qFormat/>
    <w:rsid w:val="009B12E8"/>
    <w:pPr>
      <w:spacing w:after="0"/>
      <w:jc w:val="left"/>
      <w:outlineLvl w:val="2"/>
    </w:pPr>
    <w:rPr>
      <w:smallCaps/>
      <w:spacing w:val="5"/>
      <w:sz w:val="24"/>
      <w:szCs w:val="24"/>
    </w:rPr>
  </w:style>
  <w:style w:type="paragraph" w:styleId="4">
    <w:name w:val="heading 4"/>
    <w:basedOn w:val="a"/>
    <w:next w:val="a"/>
    <w:link w:val="40"/>
    <w:uiPriority w:val="9"/>
    <w:unhideWhenUsed/>
    <w:qFormat/>
    <w:rsid w:val="009B12E8"/>
    <w:pPr>
      <w:spacing w:after="0"/>
      <w:jc w:val="left"/>
      <w:outlineLvl w:val="3"/>
    </w:pPr>
    <w:rPr>
      <w:i/>
      <w:iCs/>
      <w:smallCaps/>
      <w:spacing w:val="10"/>
      <w:sz w:val="22"/>
      <w:szCs w:val="22"/>
    </w:rPr>
  </w:style>
  <w:style w:type="paragraph" w:styleId="5">
    <w:name w:val="heading 5"/>
    <w:basedOn w:val="a"/>
    <w:next w:val="a"/>
    <w:link w:val="50"/>
    <w:uiPriority w:val="9"/>
    <w:unhideWhenUsed/>
    <w:qFormat/>
    <w:rsid w:val="009B12E8"/>
    <w:pPr>
      <w:spacing w:after="0"/>
      <w:jc w:val="left"/>
      <w:outlineLvl w:val="4"/>
    </w:pPr>
    <w:rPr>
      <w:smallCaps/>
      <w:color w:val="E36C0A" w:themeColor="accent6" w:themeShade="BF"/>
      <w:spacing w:val="10"/>
      <w:sz w:val="22"/>
      <w:szCs w:val="22"/>
    </w:rPr>
  </w:style>
  <w:style w:type="paragraph" w:styleId="6">
    <w:name w:val="heading 6"/>
    <w:basedOn w:val="a"/>
    <w:next w:val="a"/>
    <w:link w:val="60"/>
    <w:uiPriority w:val="9"/>
    <w:unhideWhenUsed/>
    <w:qFormat/>
    <w:rsid w:val="009B12E8"/>
    <w:pPr>
      <w:spacing w:after="0"/>
      <w:jc w:val="left"/>
      <w:outlineLvl w:val="5"/>
    </w:pPr>
    <w:rPr>
      <w:smallCaps/>
      <w:color w:val="F79646" w:themeColor="accent6"/>
      <w:spacing w:val="5"/>
      <w:sz w:val="22"/>
      <w:szCs w:val="22"/>
    </w:rPr>
  </w:style>
  <w:style w:type="paragraph" w:styleId="7">
    <w:name w:val="heading 7"/>
    <w:basedOn w:val="a"/>
    <w:next w:val="a"/>
    <w:link w:val="70"/>
    <w:uiPriority w:val="9"/>
    <w:unhideWhenUsed/>
    <w:qFormat/>
    <w:rsid w:val="009B12E8"/>
    <w:pPr>
      <w:spacing w:after="0"/>
      <w:jc w:val="left"/>
      <w:outlineLvl w:val="6"/>
    </w:pPr>
    <w:rPr>
      <w:b/>
      <w:bCs/>
      <w:smallCaps/>
      <w:color w:val="F79646" w:themeColor="accent6"/>
      <w:spacing w:val="10"/>
    </w:rPr>
  </w:style>
  <w:style w:type="paragraph" w:styleId="8">
    <w:name w:val="heading 8"/>
    <w:basedOn w:val="a"/>
    <w:next w:val="a"/>
    <w:link w:val="80"/>
    <w:uiPriority w:val="9"/>
    <w:unhideWhenUsed/>
    <w:qFormat/>
    <w:rsid w:val="009B12E8"/>
    <w:pPr>
      <w:spacing w:after="0"/>
      <w:jc w:val="left"/>
      <w:outlineLvl w:val="7"/>
    </w:pPr>
    <w:rPr>
      <w:b/>
      <w:bCs/>
      <w:i/>
      <w:iCs/>
      <w:smallCaps/>
      <w:color w:val="E36C0A" w:themeColor="accent6" w:themeShade="BF"/>
    </w:rPr>
  </w:style>
  <w:style w:type="paragraph" w:styleId="9">
    <w:name w:val="heading 9"/>
    <w:basedOn w:val="a"/>
    <w:next w:val="a"/>
    <w:link w:val="90"/>
    <w:uiPriority w:val="9"/>
    <w:unhideWhenUsed/>
    <w:qFormat/>
    <w:rsid w:val="009B12E8"/>
    <w:pPr>
      <w:spacing w:after="0"/>
      <w:jc w:val="left"/>
      <w:outlineLvl w:val="8"/>
    </w:pPr>
    <w:rPr>
      <w:b/>
      <w:bCs/>
      <w:i/>
      <w:iCs/>
      <w:smallCaps/>
      <w:color w:val="984806"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2E8"/>
    <w:rPr>
      <w:smallCaps/>
      <w:spacing w:val="5"/>
      <w:sz w:val="32"/>
      <w:szCs w:val="32"/>
    </w:rPr>
  </w:style>
  <w:style w:type="character" w:customStyle="1" w:styleId="20">
    <w:name w:val="Заголовок 2 Знак"/>
    <w:basedOn w:val="a0"/>
    <w:link w:val="2"/>
    <w:uiPriority w:val="9"/>
    <w:rsid w:val="009B12E8"/>
    <w:rPr>
      <w:smallCaps/>
      <w:spacing w:val="5"/>
      <w:sz w:val="28"/>
      <w:szCs w:val="28"/>
    </w:rPr>
  </w:style>
  <w:style w:type="character" w:customStyle="1" w:styleId="30">
    <w:name w:val="Заголовок 3 Знак"/>
    <w:basedOn w:val="a0"/>
    <w:link w:val="3"/>
    <w:uiPriority w:val="9"/>
    <w:rsid w:val="009B12E8"/>
    <w:rPr>
      <w:smallCaps/>
      <w:spacing w:val="5"/>
      <w:sz w:val="24"/>
      <w:szCs w:val="24"/>
    </w:rPr>
  </w:style>
  <w:style w:type="character" w:customStyle="1" w:styleId="40">
    <w:name w:val="Заголовок 4 Знак"/>
    <w:basedOn w:val="a0"/>
    <w:link w:val="4"/>
    <w:uiPriority w:val="9"/>
    <w:rsid w:val="009B12E8"/>
    <w:rPr>
      <w:i/>
      <w:iCs/>
      <w:smallCaps/>
      <w:spacing w:val="10"/>
      <w:sz w:val="22"/>
      <w:szCs w:val="22"/>
    </w:rPr>
  </w:style>
  <w:style w:type="character" w:customStyle="1" w:styleId="50">
    <w:name w:val="Заголовок 5 Знак"/>
    <w:basedOn w:val="a0"/>
    <w:link w:val="5"/>
    <w:uiPriority w:val="9"/>
    <w:rsid w:val="009B12E8"/>
    <w:rPr>
      <w:smallCaps/>
      <w:color w:val="E36C0A" w:themeColor="accent6" w:themeShade="BF"/>
      <w:spacing w:val="10"/>
      <w:sz w:val="22"/>
      <w:szCs w:val="22"/>
    </w:rPr>
  </w:style>
  <w:style w:type="character" w:customStyle="1" w:styleId="60">
    <w:name w:val="Заголовок 6 Знак"/>
    <w:basedOn w:val="a0"/>
    <w:link w:val="6"/>
    <w:uiPriority w:val="9"/>
    <w:rsid w:val="009B12E8"/>
    <w:rPr>
      <w:smallCaps/>
      <w:color w:val="F79646" w:themeColor="accent6"/>
      <w:spacing w:val="5"/>
      <w:sz w:val="22"/>
      <w:szCs w:val="22"/>
    </w:rPr>
  </w:style>
  <w:style w:type="character" w:customStyle="1" w:styleId="70">
    <w:name w:val="Заголовок 7 Знак"/>
    <w:basedOn w:val="a0"/>
    <w:link w:val="7"/>
    <w:uiPriority w:val="9"/>
    <w:rsid w:val="009B12E8"/>
    <w:rPr>
      <w:b/>
      <w:bCs/>
      <w:smallCaps/>
      <w:color w:val="F79646" w:themeColor="accent6"/>
      <w:spacing w:val="10"/>
    </w:rPr>
  </w:style>
  <w:style w:type="character" w:customStyle="1" w:styleId="80">
    <w:name w:val="Заголовок 8 Знак"/>
    <w:basedOn w:val="a0"/>
    <w:link w:val="8"/>
    <w:uiPriority w:val="9"/>
    <w:rsid w:val="009B12E8"/>
    <w:rPr>
      <w:b/>
      <w:bCs/>
      <w:i/>
      <w:iCs/>
      <w:smallCaps/>
      <w:color w:val="E36C0A" w:themeColor="accent6" w:themeShade="BF"/>
    </w:rPr>
  </w:style>
  <w:style w:type="character" w:customStyle="1" w:styleId="90">
    <w:name w:val="Заголовок 9 Знак"/>
    <w:basedOn w:val="a0"/>
    <w:link w:val="9"/>
    <w:uiPriority w:val="9"/>
    <w:rsid w:val="009B12E8"/>
    <w:rPr>
      <w:b/>
      <w:bCs/>
      <w:i/>
      <w:iCs/>
      <w:smallCaps/>
      <w:color w:val="984806" w:themeColor="accent6" w:themeShade="80"/>
    </w:rPr>
  </w:style>
  <w:style w:type="paragraph" w:styleId="a3">
    <w:name w:val="No Spacing"/>
    <w:uiPriority w:val="1"/>
    <w:qFormat/>
    <w:rsid w:val="009B12E8"/>
    <w:pPr>
      <w:spacing w:after="0" w:line="240" w:lineRule="auto"/>
    </w:pPr>
  </w:style>
  <w:style w:type="paragraph" w:styleId="a4">
    <w:name w:val="Title"/>
    <w:basedOn w:val="a"/>
    <w:next w:val="a"/>
    <w:link w:val="a5"/>
    <w:uiPriority w:val="10"/>
    <w:qFormat/>
    <w:rsid w:val="009B12E8"/>
    <w:pPr>
      <w:pBdr>
        <w:top w:val="single" w:sz="8" w:space="1" w:color="F79646" w:themeColor="accent6"/>
      </w:pBdr>
      <w:spacing w:after="120" w:line="240" w:lineRule="auto"/>
      <w:jc w:val="right"/>
    </w:pPr>
    <w:rPr>
      <w:smallCaps/>
      <w:color w:val="262626" w:themeColor="text1" w:themeTint="D9"/>
      <w:sz w:val="52"/>
      <w:szCs w:val="52"/>
    </w:rPr>
  </w:style>
  <w:style w:type="character" w:customStyle="1" w:styleId="a5">
    <w:name w:val="Заголовок Знак"/>
    <w:basedOn w:val="a0"/>
    <w:link w:val="a4"/>
    <w:uiPriority w:val="10"/>
    <w:rsid w:val="009B12E8"/>
    <w:rPr>
      <w:smallCaps/>
      <w:color w:val="262626" w:themeColor="text1" w:themeTint="D9"/>
      <w:sz w:val="52"/>
      <w:szCs w:val="52"/>
    </w:rPr>
  </w:style>
  <w:style w:type="paragraph" w:styleId="a6">
    <w:name w:val="Subtitle"/>
    <w:basedOn w:val="a"/>
    <w:next w:val="a"/>
    <w:link w:val="a7"/>
    <w:uiPriority w:val="11"/>
    <w:qFormat/>
    <w:rsid w:val="009B12E8"/>
    <w:pPr>
      <w:spacing w:after="720" w:line="240" w:lineRule="auto"/>
      <w:jc w:val="right"/>
    </w:pPr>
    <w:rPr>
      <w:rFonts w:asciiTheme="majorHAnsi" w:eastAsiaTheme="majorEastAsia" w:hAnsiTheme="majorHAnsi" w:cstheme="majorBidi"/>
    </w:rPr>
  </w:style>
  <w:style w:type="character" w:customStyle="1" w:styleId="a7">
    <w:name w:val="Подзаголовок Знак"/>
    <w:basedOn w:val="a0"/>
    <w:link w:val="a6"/>
    <w:uiPriority w:val="11"/>
    <w:rsid w:val="009B12E8"/>
    <w:rPr>
      <w:rFonts w:asciiTheme="majorHAnsi" w:eastAsiaTheme="majorEastAsia" w:hAnsiTheme="majorHAnsi" w:cstheme="majorBidi"/>
    </w:rPr>
  </w:style>
  <w:style w:type="paragraph" w:styleId="21">
    <w:name w:val="Quote"/>
    <w:basedOn w:val="a"/>
    <w:next w:val="a"/>
    <w:link w:val="22"/>
    <w:uiPriority w:val="29"/>
    <w:qFormat/>
    <w:rsid w:val="009B12E8"/>
    <w:rPr>
      <w:i/>
      <w:iCs/>
    </w:rPr>
  </w:style>
  <w:style w:type="character" w:customStyle="1" w:styleId="22">
    <w:name w:val="Цитата 2 Знак"/>
    <w:basedOn w:val="a0"/>
    <w:link w:val="21"/>
    <w:uiPriority w:val="29"/>
    <w:rsid w:val="009B12E8"/>
    <w:rPr>
      <w:i/>
      <w:iCs/>
    </w:rPr>
  </w:style>
  <w:style w:type="paragraph" w:styleId="a8">
    <w:name w:val="Intense Quote"/>
    <w:basedOn w:val="a"/>
    <w:next w:val="a"/>
    <w:link w:val="a9"/>
    <w:uiPriority w:val="30"/>
    <w:qFormat/>
    <w:rsid w:val="009B12E8"/>
    <w:pPr>
      <w:pBdr>
        <w:top w:val="single" w:sz="8" w:space="1" w:color="F79646" w:themeColor="accent6"/>
      </w:pBdr>
      <w:spacing w:before="140" w:after="140"/>
      <w:ind w:left="1440" w:right="1440"/>
    </w:pPr>
    <w:rPr>
      <w:b/>
      <w:bCs/>
      <w:i/>
      <w:iCs/>
    </w:rPr>
  </w:style>
  <w:style w:type="character" w:customStyle="1" w:styleId="a9">
    <w:name w:val="Выделенная цитата Знак"/>
    <w:basedOn w:val="a0"/>
    <w:link w:val="a8"/>
    <w:uiPriority w:val="30"/>
    <w:rsid w:val="009B12E8"/>
    <w:rPr>
      <w:b/>
      <w:bCs/>
      <w:i/>
      <w:iCs/>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sid w:val="009B12E8"/>
    <w:rPr>
      <w:b/>
      <w:bCs/>
      <w:caps/>
      <w:sz w:val="16"/>
      <w:szCs w:val="16"/>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line="240" w:lineRule="auto"/>
    </w:pPr>
    <w:rPr>
      <w:sz w:val="18"/>
    </w:rPr>
  </w:style>
  <w:style w:type="character" w:customStyle="1" w:styleId="ac">
    <w:name w:val="Текст сноски Знак"/>
    <w:link w:val="ab"/>
    <w:uiPriority w:val="99"/>
    <w:rPr>
      <w:sz w:val="18"/>
    </w:rPr>
  </w:style>
  <w:style w:type="paragraph" w:styleId="ad">
    <w:name w:val="endnote text"/>
    <w:basedOn w:val="a"/>
    <w:link w:val="ae"/>
    <w:uiPriority w:val="99"/>
    <w:semiHidden/>
    <w:unhideWhenUsed/>
    <w:pPr>
      <w:spacing w:after="0" w:line="240" w:lineRule="auto"/>
    </w:p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basedOn w:val="1"/>
    <w:next w:val="a"/>
    <w:uiPriority w:val="39"/>
    <w:unhideWhenUsed/>
    <w:qFormat/>
    <w:rsid w:val="009B12E8"/>
    <w:pPr>
      <w:outlineLvl w:val="9"/>
    </w:pPr>
  </w:style>
  <w:style w:type="paragraph" w:styleId="af1">
    <w:name w:val="table of figures"/>
    <w:basedOn w:val="a"/>
    <w:next w:val="a"/>
    <w:uiPriority w:val="99"/>
    <w:unhideWhenUsed/>
    <w:pPr>
      <w:spacing w:after="0"/>
    </w:pPr>
  </w:style>
  <w:style w:type="paragraph" w:styleId="af2">
    <w:name w:val="header"/>
    <w:basedOn w:val="a"/>
    <w:link w:val="af3"/>
    <w:uiPriority w:val="99"/>
    <w:unhideWhenUsed/>
    <w:pPr>
      <w:tabs>
        <w:tab w:val="center" w:pos="4677"/>
        <w:tab w:val="right" w:pos="9355"/>
      </w:tabs>
      <w:spacing w:after="0" w:line="240" w:lineRule="auto"/>
    </w:p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677"/>
        <w:tab w:val="right" w:pos="9355"/>
      </w:tabs>
      <w:spacing w:after="0" w:line="240" w:lineRule="auto"/>
    </w:pPr>
  </w:style>
  <w:style w:type="character" w:customStyle="1" w:styleId="af5">
    <w:name w:val="Нижний колонтитул Знак"/>
    <w:basedOn w:val="a0"/>
    <w:link w:val="af4"/>
    <w:uiPriority w:val="99"/>
  </w:style>
  <w:style w:type="paragraph" w:styleId="af6">
    <w:name w:val="List Paragraph"/>
    <w:basedOn w:val="a"/>
    <w:uiPriority w:val="34"/>
    <w:qFormat/>
    <w:pPr>
      <w:ind w:left="720"/>
      <w:contextualSpacing/>
    </w:pPr>
  </w:style>
  <w:style w:type="character" w:styleId="af7">
    <w:name w:val="annotation reference"/>
    <w:basedOn w:val="a0"/>
    <w:uiPriority w:val="99"/>
    <w:semiHidden/>
    <w:unhideWhenUsed/>
    <w:rPr>
      <w:sz w:val="16"/>
      <w:szCs w:val="16"/>
    </w:rPr>
  </w:style>
  <w:style w:type="paragraph" w:styleId="af8">
    <w:name w:val="annotation text"/>
    <w:basedOn w:val="a"/>
    <w:link w:val="af9"/>
    <w:uiPriority w:val="99"/>
    <w:semiHidden/>
    <w:unhideWhenUsed/>
    <w:pPr>
      <w:spacing w:line="240" w:lineRule="auto"/>
    </w:pPr>
  </w:style>
  <w:style w:type="character" w:customStyle="1" w:styleId="af9">
    <w:name w:val="Текст примечания Знак"/>
    <w:basedOn w:val="a0"/>
    <w:link w:val="af8"/>
    <w:uiPriority w:val="99"/>
    <w:semiHidden/>
    <w:rPr>
      <w:sz w:val="20"/>
      <w:szCs w:val="20"/>
    </w:rPr>
  </w:style>
  <w:style w:type="paragraph" w:styleId="afa">
    <w:name w:val="annotation subject"/>
    <w:basedOn w:val="af8"/>
    <w:next w:val="af8"/>
    <w:link w:val="afb"/>
    <w:uiPriority w:val="99"/>
    <w:semiHidden/>
    <w:unhideWhenUsed/>
    <w:rPr>
      <w:b/>
      <w:bCs/>
    </w:rPr>
  </w:style>
  <w:style w:type="character" w:customStyle="1" w:styleId="afb">
    <w:name w:val="Тема примечания Знак"/>
    <w:basedOn w:val="af9"/>
    <w:link w:val="afa"/>
    <w:uiPriority w:val="99"/>
    <w:semiHidden/>
    <w:rPr>
      <w:b/>
      <w:bCs/>
      <w:sz w:val="20"/>
      <w:szCs w:val="20"/>
    </w:rPr>
  </w:style>
  <w:style w:type="paragraph" w:styleId="afc">
    <w:name w:val="Balloon Text"/>
    <w:basedOn w:val="a"/>
    <w:link w:val="afd"/>
    <w:uiPriority w:val="99"/>
    <w:semiHidden/>
    <w:unhideWhenUsed/>
    <w:pPr>
      <w:spacing w:after="0" w:line="240" w:lineRule="auto"/>
    </w:pPr>
    <w:rPr>
      <w:rFonts w:ascii="Segoe UI" w:hAnsi="Segoe UI" w:cs="Segoe UI"/>
      <w:sz w:val="18"/>
      <w:szCs w:val="18"/>
    </w:rPr>
  </w:style>
  <w:style w:type="character" w:customStyle="1" w:styleId="afd">
    <w:name w:val="Текст выноски Знак"/>
    <w:basedOn w:val="a0"/>
    <w:link w:val="afc"/>
    <w:uiPriority w:val="99"/>
    <w:semiHidden/>
    <w:rPr>
      <w:rFonts w:ascii="Segoe UI" w:hAnsi="Segoe UI" w:cs="Segoe UI"/>
      <w:sz w:val="18"/>
      <w:szCs w:val="18"/>
    </w:rPr>
  </w:style>
  <w:style w:type="paragraph" w:customStyle="1" w:styleId="Default">
    <w:name w:val="Default"/>
    <w:pPr>
      <w:spacing w:after="0" w:line="240" w:lineRule="auto"/>
    </w:pPr>
    <w:rPr>
      <w:rFonts w:ascii="Times New Roman" w:eastAsia="Calibri" w:hAnsi="Times New Roman" w:cs="Times New Roman"/>
      <w:color w:val="000000"/>
      <w:sz w:val="24"/>
      <w:szCs w:val="24"/>
      <w:lang w:eastAsia="ru-RU"/>
    </w:rPr>
  </w:style>
  <w:style w:type="character" w:styleId="afe">
    <w:name w:val="Hyperlink"/>
    <w:basedOn w:val="a0"/>
    <w:uiPriority w:val="99"/>
    <w:unhideWhenUsed/>
    <w:rPr>
      <w:color w:val="0000FF" w:themeColor="hyperlink"/>
      <w:u w:val="single"/>
    </w:rPr>
  </w:style>
  <w:style w:type="character" w:styleId="aff">
    <w:name w:val="FollowedHyperlink"/>
    <w:basedOn w:val="a0"/>
    <w:uiPriority w:val="99"/>
    <w:semiHidden/>
    <w:unhideWhenUsed/>
    <w:rPr>
      <w:color w:val="800080" w:themeColor="followedHyperlink"/>
      <w:u w:val="single"/>
    </w:rPr>
  </w:style>
  <w:style w:type="character" w:styleId="aff0">
    <w:name w:val="footnote reference"/>
    <w:semiHidden/>
    <w:unhideWhenUsed/>
    <w:rPr>
      <w:vertAlign w:val="superscript"/>
    </w:rPr>
  </w:style>
  <w:style w:type="table" w:customStyle="1" w:styleId="33">
    <w:name w:val="Сетка таблицы3"/>
    <w:basedOn w:val="a1"/>
    <w:next w:val="aff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1">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2">
    <w:name w:val="Strong"/>
    <w:uiPriority w:val="22"/>
    <w:qFormat/>
    <w:rsid w:val="009B12E8"/>
    <w:rPr>
      <w:b/>
      <w:bCs/>
      <w:color w:val="F79646" w:themeColor="accent6"/>
    </w:rPr>
  </w:style>
  <w:style w:type="character" w:styleId="aff3">
    <w:name w:val="Emphasis"/>
    <w:uiPriority w:val="20"/>
    <w:qFormat/>
    <w:rsid w:val="009B12E8"/>
    <w:rPr>
      <w:b/>
      <w:bCs/>
      <w:i/>
      <w:iCs/>
      <w:spacing w:val="10"/>
    </w:rPr>
  </w:style>
  <w:style w:type="character" w:styleId="aff4">
    <w:name w:val="Subtle Emphasis"/>
    <w:uiPriority w:val="19"/>
    <w:qFormat/>
    <w:rsid w:val="009B12E8"/>
    <w:rPr>
      <w:i/>
      <w:iCs/>
    </w:rPr>
  </w:style>
  <w:style w:type="character" w:styleId="aff5">
    <w:name w:val="Intense Emphasis"/>
    <w:uiPriority w:val="21"/>
    <w:qFormat/>
    <w:rsid w:val="009B12E8"/>
    <w:rPr>
      <w:b/>
      <w:bCs/>
      <w:i/>
      <w:iCs/>
      <w:color w:val="F79646" w:themeColor="accent6"/>
      <w:spacing w:val="10"/>
    </w:rPr>
  </w:style>
  <w:style w:type="character" w:styleId="aff6">
    <w:name w:val="Subtle Reference"/>
    <w:uiPriority w:val="31"/>
    <w:qFormat/>
    <w:rsid w:val="009B12E8"/>
    <w:rPr>
      <w:b/>
      <w:bCs/>
    </w:rPr>
  </w:style>
  <w:style w:type="character" w:styleId="aff7">
    <w:name w:val="Intense Reference"/>
    <w:uiPriority w:val="32"/>
    <w:qFormat/>
    <w:rsid w:val="009B12E8"/>
    <w:rPr>
      <w:b/>
      <w:bCs/>
      <w:smallCaps/>
      <w:spacing w:val="5"/>
      <w:sz w:val="22"/>
      <w:szCs w:val="22"/>
      <w:u w:val="single"/>
    </w:rPr>
  </w:style>
  <w:style w:type="character" w:styleId="aff8">
    <w:name w:val="Book Title"/>
    <w:uiPriority w:val="33"/>
    <w:qFormat/>
    <w:rsid w:val="009B12E8"/>
    <w:rPr>
      <w:rFonts w:asciiTheme="majorHAnsi" w:eastAsiaTheme="majorEastAsia" w:hAnsiTheme="majorHAnsi" w:cstheme="majorBidi"/>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consultantplus://offline/ref=EEEE0945199B09DA70E0E73E826E02A8D25330C2F7DF3679A46A4AF24F8AE51B4AEDBCF5C94AA3F2xFP8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consultantplus://offline/ref=820179677DCE5D2A428B8230FA21B417409474F051B1428943DDA398C5A9BF89F3950616C2B01DB23465DAB2EA00942FCCB134F64E5044FCQFF3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consultantplus://offline/ref=18FD57E61B8A8F18E7A4F0DA002B5CB472D0E034034F1D5C1EA73EFBA71C06A4367806A7DAD5D3354A9C506FC93A153B31D453B7C22516DDu2SE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consultantplus://offline/ref=18FD57E61B8A8F18E7A4F0DA002B5CB472D0E034034F1D5C1EA73EFBA71C06A4367806A7DAD5D336459C506FC93A153B31D453B7C22516DDu2SEE"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consultantplus://offline/ref=18FD57E61B8A8F18E7A4F0DA002B5CB472D0E034034F1D5C1EA73EFBA71C06A4367806A7DEDE846206C2093C8B71183129C853BDuDSE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Документ" ma:contentTypeID="0x01010048C24E2E2863E843A9BD7B7608E01CD4" ma:contentTypeVersion="0" ma:contentTypeDescription="Создание документа." ma:contentTypeScope="" ma:versionID="ce676cdb1c2ef9743a55248d0e67eede">
  <xsd:schema xmlns:xsd="http://www.w3.org/2001/XMLSchema" xmlns:xs="http://www.w3.org/2001/XMLSchema" xmlns:p="http://schemas.microsoft.com/office/2006/metadata/properties" xmlns:ns2="62fdac1b-b463-42e9-9675-751dbb105a80" targetNamespace="http://schemas.microsoft.com/office/2006/metadata/properties" ma:root="true" ma:fieldsID="a9d4253c5b799bab918eb1d2c6e21291" ns2:_="">
    <xsd:import namespace="62fdac1b-b463-42e9-9675-751dbb105a8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dac1b-b463-42e9-9675-751dbb105a80"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62fdac1b-b463-42e9-9675-751dbb105a80">HJEAUA5PQVWC-798475132-373</_dlc_DocId>
    <_dlc_DocIdUrl xmlns="62fdac1b-b463-42e9-9675-751dbb105a80">
      <Url>https://webapp.ugmk.com/ugmk-it/_layouts/15/DocIdRedir.aspx?ID=HJEAUA5PQVWC-798475132-373</Url>
      <Description>HJEAUA5PQVWC-798475132-373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B3132-C847-4548-B047-F14AB9D76FB4}">
  <ds:schemaRefs>
    <ds:schemaRef ds:uri="http://schemas.microsoft.com/sharepoint/events"/>
  </ds:schemaRefs>
</ds:datastoreItem>
</file>

<file path=customXml/itemProps2.xml><?xml version="1.0" encoding="utf-8"?>
<ds:datastoreItem xmlns:ds="http://schemas.openxmlformats.org/officeDocument/2006/customXml" ds:itemID="{813071F0-D937-461D-8583-CB6B0740C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dac1b-b463-42e9-9675-751dbb105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0C7EB-AEA3-4A3C-AE4C-E77C6AF77295}">
  <ds:schemaRefs>
    <ds:schemaRef ds:uri="http://schemas.microsoft.com/office/2006/metadata/properties"/>
    <ds:schemaRef ds:uri="http://schemas.microsoft.com/office/infopath/2007/PartnerControls"/>
    <ds:schemaRef ds:uri="62fdac1b-b463-42e9-9675-751dbb105a80"/>
  </ds:schemaRefs>
</ds:datastoreItem>
</file>

<file path=customXml/itemProps4.xml><?xml version="1.0" encoding="utf-8"?>
<ds:datastoreItem xmlns:ds="http://schemas.openxmlformats.org/officeDocument/2006/customXml" ds:itemID="{9367EE84-A5DC-4AC9-8406-A047496FC3C6}">
  <ds:schemaRefs>
    <ds:schemaRef ds:uri="http://schemas.microsoft.com/sharepoint/v3/contenttype/forms"/>
  </ds:schemaRefs>
</ds:datastoreItem>
</file>

<file path=customXml/itemProps5.xml><?xml version="1.0" encoding="utf-8"?>
<ds:datastoreItem xmlns:ds="http://schemas.openxmlformats.org/officeDocument/2006/customXml" ds:itemID="{3F06C0D4-940D-4DC5-816C-093E9C131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13</Pages>
  <Words>4290</Words>
  <Characters>24457</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Явтушенко Юлия Сергеевна</dc:creator>
  <cp:keywords/>
  <dc:description/>
  <cp:lastModifiedBy>Ильина Анна Евгеньевна</cp:lastModifiedBy>
  <cp:revision>17</cp:revision>
  <dcterms:created xsi:type="dcterms:W3CDTF">2024-11-06T13:05:00Z</dcterms:created>
  <dcterms:modified xsi:type="dcterms:W3CDTF">2024-12-26T06:59:00Z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0x01010048C24E2E2863E843A9BD7B7608E01CD4</vt:lpwstr>
  </property>
  <property fmtid="{D5CDD505-2E9C-101B-9397-08002B2CF9AE}" pid="3" name="_dlc_DocIdItemGuid">
    <vt:lpwstr>75c23bc1-b2fc-45ef-8e03-b8785cd00fee</vt:lpwstr>
  </property>
</Properties>
</file>